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B9D7" w14:textId="77777777" w:rsidR="00B247F2" w:rsidRPr="003B5C64" w:rsidRDefault="00B247F2" w:rsidP="003B5C64">
      <w:pPr>
        <w:pStyle w:val="Heading1"/>
        <w:keepLines/>
        <w:spacing w:after="0" w:line="288" w:lineRule="auto"/>
        <w:ind w:left="284" w:right="263"/>
        <w:jc w:val="center"/>
        <w:rPr>
          <w:rFonts w:ascii="Montserrat" w:hAnsi="Montserrat"/>
          <w:color w:val="10768D"/>
          <w:sz w:val="20"/>
          <w:szCs w:val="20"/>
        </w:rPr>
      </w:pPr>
    </w:p>
    <w:p w14:paraId="2F14D00A" w14:textId="76107FE8" w:rsidR="0064387E" w:rsidRPr="00D83C08" w:rsidRDefault="0064387E" w:rsidP="00611C45">
      <w:pPr>
        <w:pStyle w:val="Heading1"/>
        <w:spacing w:after="0" w:line="288" w:lineRule="auto"/>
        <w:ind w:left="284" w:right="263"/>
        <w:jc w:val="center"/>
        <w:rPr>
          <w:rFonts w:ascii="Montserrat" w:hAnsi="Montserrat"/>
          <w:b w:val="0"/>
          <w:bCs w:val="0"/>
          <w:color w:val="10768D"/>
          <w:sz w:val="28"/>
          <w:szCs w:val="28"/>
        </w:rPr>
      </w:pPr>
      <w:r w:rsidRPr="00D83C08">
        <w:rPr>
          <w:rFonts w:ascii="Montserrat" w:hAnsi="Montserrat"/>
          <w:color w:val="10768D"/>
          <w:sz w:val="28"/>
          <w:szCs w:val="28"/>
        </w:rPr>
        <w:t xml:space="preserve">Ocean Community Empowerment and Nature Grants Programme (OCEAN) </w:t>
      </w:r>
      <w:r w:rsidR="00C0690E">
        <w:rPr>
          <w:rFonts w:ascii="Montserrat" w:hAnsi="Montserrat"/>
          <w:color w:val="10768D"/>
          <w:sz w:val="28"/>
          <w:szCs w:val="28"/>
        </w:rPr>
        <w:t xml:space="preserve">- </w:t>
      </w:r>
      <w:r w:rsidRPr="00D83C08">
        <w:rPr>
          <w:rFonts w:ascii="Montserrat" w:hAnsi="Montserrat"/>
          <w:color w:val="10768D"/>
          <w:sz w:val="28"/>
          <w:szCs w:val="28"/>
        </w:rPr>
        <w:t>Logframe Guidance</w:t>
      </w:r>
    </w:p>
    <w:p w14:paraId="1B99DA6B" w14:textId="77777777" w:rsidR="00D60F04" w:rsidRPr="00941B3B" w:rsidRDefault="00D60F04" w:rsidP="00076C33">
      <w:pPr>
        <w:pStyle w:val="ListBullet"/>
        <w:spacing w:line="288" w:lineRule="auto"/>
        <w:ind w:left="284" w:right="261"/>
        <w:contextualSpacing w:val="0"/>
        <w:jc w:val="center"/>
        <w:rPr>
          <w:rFonts w:ascii="Montserrat" w:hAnsi="Montserrat"/>
          <w:color w:val="0A526D" w:themeColor="accent5"/>
          <w:sz w:val="20"/>
        </w:rPr>
      </w:pPr>
      <w:r w:rsidRPr="00941B3B">
        <w:rPr>
          <w:rFonts w:ascii="Montserrat" w:hAnsi="Montserrat"/>
          <w:color w:val="0A526D" w:themeColor="accent5"/>
          <w:sz w:val="20"/>
        </w:rPr>
        <w:t>Version date: December 2025</w:t>
      </w:r>
    </w:p>
    <w:p w14:paraId="24201C00" w14:textId="57CB9425" w:rsidR="00924DF6" w:rsidRDefault="00384ECB" w:rsidP="00076C33">
      <w:pPr>
        <w:pStyle w:val="ListBullet"/>
        <w:spacing w:line="288" w:lineRule="auto"/>
        <w:ind w:left="284" w:right="261"/>
        <w:contextualSpacing w:val="0"/>
        <w:jc w:val="center"/>
        <w:rPr>
          <w:rFonts w:ascii="Montserrat" w:hAnsi="Montserrat"/>
          <w:color w:val="FF0000"/>
          <w:sz w:val="20"/>
        </w:rPr>
      </w:pPr>
      <w:r>
        <w:rPr>
          <w:rFonts w:ascii="Montserrat" w:hAnsi="Montserrat"/>
          <w:color w:val="FF0000"/>
          <w:sz w:val="20"/>
        </w:rPr>
        <w:t>DELETE</w:t>
      </w:r>
      <w:r w:rsidR="00433F47">
        <w:rPr>
          <w:rFonts w:ascii="Montserrat" w:hAnsi="Montserrat"/>
          <w:color w:val="FF0000"/>
          <w:sz w:val="20"/>
        </w:rPr>
        <w:t xml:space="preserve"> </w:t>
      </w:r>
      <w:r>
        <w:rPr>
          <w:rFonts w:ascii="Montserrat" w:hAnsi="Montserrat"/>
          <w:color w:val="FF0000"/>
          <w:sz w:val="20"/>
        </w:rPr>
        <w:t>GUIDANCE PAGE</w:t>
      </w:r>
      <w:r w:rsidR="00433F47">
        <w:rPr>
          <w:rFonts w:ascii="Montserrat" w:hAnsi="Montserrat"/>
          <w:color w:val="FF0000"/>
          <w:sz w:val="20"/>
        </w:rPr>
        <w:t>S</w:t>
      </w:r>
      <w:r>
        <w:rPr>
          <w:rFonts w:ascii="Montserrat" w:hAnsi="Montserrat"/>
          <w:color w:val="FF0000"/>
          <w:sz w:val="20"/>
        </w:rPr>
        <w:t xml:space="preserve"> BEFORE SUBMISSION </w:t>
      </w:r>
    </w:p>
    <w:p w14:paraId="21E02A4A" w14:textId="77777777" w:rsidR="00076C33" w:rsidRPr="00076C33" w:rsidRDefault="00076C33" w:rsidP="00076C33">
      <w:pPr>
        <w:pStyle w:val="ListBullet"/>
        <w:spacing w:line="288" w:lineRule="auto"/>
        <w:ind w:left="284" w:right="261"/>
        <w:contextualSpacing w:val="0"/>
        <w:jc w:val="center"/>
        <w:rPr>
          <w:rFonts w:ascii="Montserrat" w:hAnsi="Montserrat"/>
          <w:color w:val="FF0000"/>
          <w:sz w:val="20"/>
        </w:rPr>
      </w:pPr>
    </w:p>
    <w:p w14:paraId="07D84BAC" w14:textId="1AE37C31" w:rsidR="00611C45" w:rsidRPr="00611C45" w:rsidRDefault="00611C45" w:rsidP="00611C45">
      <w:pPr>
        <w:pStyle w:val="ListBullet"/>
        <w:spacing w:line="288" w:lineRule="auto"/>
        <w:rPr>
          <w:rFonts w:ascii="Montserrat" w:hAnsi="Montserrat"/>
          <w:b/>
          <w:bCs/>
          <w:color w:val="10768D"/>
          <w:sz w:val="20"/>
        </w:rPr>
      </w:pPr>
      <w:r w:rsidRPr="00611C45">
        <w:rPr>
          <w:rFonts w:ascii="Montserrat" w:hAnsi="Montserrat"/>
          <w:b/>
          <w:bCs/>
          <w:color w:val="10768D"/>
          <w:sz w:val="20"/>
        </w:rPr>
        <w:t>How to develop the logframe</w:t>
      </w:r>
    </w:p>
    <w:p w14:paraId="0FDBC7F3" w14:textId="77777777" w:rsidR="00611C45" w:rsidRPr="00611C45" w:rsidRDefault="00611C45" w:rsidP="00611C45">
      <w:pPr>
        <w:pStyle w:val="ListBullet"/>
        <w:spacing w:line="288" w:lineRule="auto"/>
        <w:rPr>
          <w:rFonts w:ascii="Montserrat" w:hAnsi="Montserrat"/>
          <w:sz w:val="20"/>
        </w:rPr>
      </w:pPr>
      <w:r w:rsidRPr="00611C45">
        <w:rPr>
          <w:rFonts w:ascii="Montserrat" w:hAnsi="Montserrat"/>
          <w:sz w:val="20"/>
        </w:rPr>
        <w:t>The logframe is a tool to plan, monitor and evaluate the specific changes a project aims to achieve. While the Theory of Change lays out the important steps needed for a project to lead to change, the logframe sets out how to measure and assess that change. Work with your project team to fill in the OCEAN logframe table. You need to include:</w:t>
      </w:r>
    </w:p>
    <w:p w14:paraId="7D926D2C" w14:textId="77777777" w:rsidR="00611C45" w:rsidRPr="00611C45" w:rsidRDefault="00611C45" w:rsidP="00611C45">
      <w:pPr>
        <w:pStyle w:val="ListBullet"/>
        <w:spacing w:line="288" w:lineRule="auto"/>
        <w:rPr>
          <w:rFonts w:ascii="Montserrat" w:hAnsi="Montserrat"/>
          <w:sz w:val="20"/>
        </w:rPr>
      </w:pPr>
    </w:p>
    <w:p w14:paraId="75731E27" w14:textId="77777777" w:rsidR="00611C45" w:rsidRPr="00611C45" w:rsidRDefault="00611C45" w:rsidP="00611C45">
      <w:pPr>
        <w:pStyle w:val="ListBullet"/>
        <w:numPr>
          <w:ilvl w:val="0"/>
          <w:numId w:val="37"/>
        </w:numPr>
        <w:spacing w:line="288" w:lineRule="auto"/>
        <w:rPr>
          <w:rFonts w:ascii="Montserrat" w:hAnsi="Montserrat"/>
          <w:b/>
          <w:bCs/>
          <w:color w:val="10768D"/>
          <w:sz w:val="20"/>
        </w:rPr>
      </w:pPr>
      <w:r w:rsidRPr="00611C45">
        <w:rPr>
          <w:rFonts w:ascii="Montserrat" w:hAnsi="Montserrat"/>
          <w:b/>
          <w:bCs/>
          <w:color w:val="10768D"/>
          <w:sz w:val="20"/>
        </w:rPr>
        <w:t>Outcome &amp; Output Statements</w:t>
      </w:r>
    </w:p>
    <w:p w14:paraId="1B77BA9C" w14:textId="0B3BEF1A" w:rsidR="004C5BFB" w:rsidRDefault="00611C45" w:rsidP="004C5BFB">
      <w:pPr>
        <w:pStyle w:val="ListBullet"/>
        <w:numPr>
          <w:ilvl w:val="0"/>
          <w:numId w:val="38"/>
        </w:numPr>
        <w:spacing w:line="288" w:lineRule="auto"/>
        <w:ind w:left="641" w:right="261" w:hanging="357"/>
        <w:rPr>
          <w:rFonts w:ascii="Montserrat" w:hAnsi="Montserrat"/>
          <w:sz w:val="20"/>
        </w:rPr>
      </w:pPr>
      <w:r w:rsidRPr="00611C45">
        <w:rPr>
          <w:rFonts w:ascii="Montserrat" w:hAnsi="Montserrat"/>
          <w:b/>
          <w:bCs/>
          <w:sz w:val="20"/>
        </w:rPr>
        <w:t>Write one Outcome statement</w:t>
      </w:r>
      <w:r w:rsidRPr="00611C45">
        <w:rPr>
          <w:rFonts w:ascii="Montserrat" w:hAnsi="Montserrat"/>
          <w:sz w:val="20"/>
        </w:rPr>
        <w:t xml:space="preserve"> which summarises the changes in marine environment, multidimensional poverty, and Gender Equality, Disability &amp; Social Inclusion (GEDSI) that you aim to achieve by the end of your project. See the</w:t>
      </w:r>
      <w:r w:rsidR="004D4F6B">
        <w:rPr>
          <w:rFonts w:ascii="Montserrat" w:hAnsi="Montserrat"/>
          <w:sz w:val="20"/>
        </w:rPr>
        <w:t xml:space="preserve"> Complete Guidance for </w:t>
      </w:r>
      <w:r w:rsidRPr="00611C45">
        <w:rPr>
          <w:rFonts w:ascii="Montserrat" w:hAnsi="Montserrat"/>
          <w:sz w:val="20"/>
        </w:rPr>
        <w:t>Applicants for more information on Multi-dimensional Poverty and GEDSI.</w:t>
      </w:r>
    </w:p>
    <w:p w14:paraId="6CBF66A6" w14:textId="77777777" w:rsidR="004C5BFB" w:rsidRDefault="00611C45" w:rsidP="004C5BFB">
      <w:pPr>
        <w:pStyle w:val="ListBullet"/>
        <w:numPr>
          <w:ilvl w:val="0"/>
          <w:numId w:val="38"/>
        </w:numPr>
        <w:spacing w:line="288" w:lineRule="auto"/>
        <w:ind w:left="641" w:right="261" w:hanging="357"/>
        <w:rPr>
          <w:rFonts w:ascii="Montserrat" w:hAnsi="Montserrat"/>
          <w:sz w:val="20"/>
        </w:rPr>
      </w:pPr>
      <w:r w:rsidRPr="00611C45">
        <w:rPr>
          <w:rFonts w:ascii="Montserrat" w:hAnsi="Montserrat"/>
          <w:b/>
          <w:bCs/>
          <w:sz w:val="20"/>
        </w:rPr>
        <w:t>Identify two to five Outputs</w:t>
      </w:r>
      <w:r w:rsidRPr="00611C45">
        <w:rPr>
          <w:rFonts w:ascii="Montserrat" w:hAnsi="Montserrat"/>
          <w:sz w:val="20"/>
        </w:rPr>
        <w:t xml:space="preserve"> and detail these statements in the table. Outputs are the specific, tangible results, products or services delivered through the project's activities. </w:t>
      </w:r>
    </w:p>
    <w:p w14:paraId="12FC67CD" w14:textId="1489278F" w:rsidR="00611C45" w:rsidRPr="00611C45" w:rsidRDefault="00611C45" w:rsidP="004C5BFB">
      <w:pPr>
        <w:pStyle w:val="ListBullet"/>
        <w:numPr>
          <w:ilvl w:val="0"/>
          <w:numId w:val="38"/>
        </w:numPr>
        <w:spacing w:line="288" w:lineRule="auto"/>
        <w:ind w:left="641" w:right="261" w:hanging="357"/>
        <w:rPr>
          <w:rFonts w:ascii="Montserrat" w:hAnsi="Montserrat"/>
          <w:sz w:val="20"/>
        </w:rPr>
      </w:pPr>
      <w:r w:rsidRPr="00611C45">
        <w:rPr>
          <w:rFonts w:ascii="Montserrat" w:hAnsi="Montserrat"/>
          <w:b/>
          <w:bCs/>
          <w:sz w:val="20"/>
        </w:rPr>
        <w:t>Ensure Outcome &amp; Output statements are clear and concise</w:t>
      </w:r>
      <w:r w:rsidRPr="00611C45">
        <w:rPr>
          <w:rFonts w:ascii="Montserrat" w:hAnsi="Montserrat"/>
          <w:sz w:val="20"/>
        </w:rPr>
        <w:t xml:space="preserve"> – aim to stay under 100 words for the Outcome, and under 50 words for each Output statement. </w:t>
      </w:r>
    </w:p>
    <w:p w14:paraId="7826D140" w14:textId="77777777" w:rsidR="00611C45" w:rsidRPr="00611C45" w:rsidRDefault="00611C45" w:rsidP="004C5BFB">
      <w:pPr>
        <w:pStyle w:val="ListBullet"/>
        <w:spacing w:line="288" w:lineRule="auto"/>
        <w:ind w:left="360"/>
        <w:rPr>
          <w:rFonts w:ascii="Montserrat" w:hAnsi="Montserrat"/>
          <w:b/>
          <w:bCs/>
          <w:color w:val="10768D"/>
          <w:sz w:val="20"/>
        </w:rPr>
      </w:pPr>
    </w:p>
    <w:p w14:paraId="043683C8" w14:textId="77777777" w:rsidR="00611C45" w:rsidRPr="00611C45" w:rsidRDefault="00611C45" w:rsidP="00611C45">
      <w:pPr>
        <w:pStyle w:val="ListBullet"/>
        <w:numPr>
          <w:ilvl w:val="0"/>
          <w:numId w:val="37"/>
        </w:numPr>
        <w:spacing w:line="288" w:lineRule="auto"/>
        <w:rPr>
          <w:rFonts w:ascii="Montserrat" w:hAnsi="Montserrat"/>
          <w:b/>
          <w:bCs/>
          <w:color w:val="10768D"/>
          <w:sz w:val="20"/>
        </w:rPr>
      </w:pPr>
      <w:r w:rsidRPr="00611C45">
        <w:rPr>
          <w:rFonts w:ascii="Montserrat" w:hAnsi="Montserrat"/>
          <w:b/>
          <w:bCs/>
          <w:color w:val="10768D"/>
          <w:sz w:val="20"/>
        </w:rPr>
        <w:t>Indicators</w:t>
      </w:r>
    </w:p>
    <w:p w14:paraId="3A6A4920" w14:textId="77777777" w:rsidR="00611C45" w:rsidRPr="00611C45" w:rsidRDefault="00611C45" w:rsidP="00611C45">
      <w:pPr>
        <w:pStyle w:val="ListBullet"/>
        <w:spacing w:line="288" w:lineRule="auto"/>
        <w:rPr>
          <w:rFonts w:ascii="Montserrat" w:hAnsi="Montserrat"/>
          <w:sz w:val="20"/>
        </w:rPr>
      </w:pPr>
      <w:r w:rsidRPr="00611C45">
        <w:rPr>
          <w:rFonts w:ascii="Montserrat" w:hAnsi="Montserrat"/>
          <w:sz w:val="20"/>
        </w:rPr>
        <w:t>Indicators are the specific measures of the benefits and effects of your project. Choose indicators that are possible and affordable to measure within the context of your project. Remember to plan for the time and resources you will need to measure them (e.g. in the project Work Plan and Budget).</w:t>
      </w:r>
    </w:p>
    <w:p w14:paraId="1A8436AE" w14:textId="350F5979" w:rsidR="00611C45" w:rsidRPr="00611C45" w:rsidRDefault="00611C45" w:rsidP="00537DA7">
      <w:pPr>
        <w:pStyle w:val="ListBullet"/>
        <w:numPr>
          <w:ilvl w:val="0"/>
          <w:numId w:val="39"/>
        </w:numPr>
        <w:spacing w:line="288" w:lineRule="auto"/>
        <w:rPr>
          <w:rFonts w:ascii="Montserrat" w:hAnsi="Montserrat"/>
          <w:sz w:val="20"/>
        </w:rPr>
      </w:pPr>
      <w:r w:rsidRPr="00611C45">
        <w:rPr>
          <w:rFonts w:ascii="Montserrat" w:hAnsi="Montserrat"/>
          <w:sz w:val="20"/>
        </w:rPr>
        <w:t xml:space="preserve">Identify </w:t>
      </w:r>
      <w:r w:rsidR="00927F45">
        <w:rPr>
          <w:rFonts w:ascii="Montserrat" w:hAnsi="Montserrat"/>
          <w:b/>
          <w:bCs/>
          <w:sz w:val="20"/>
        </w:rPr>
        <w:t>three</w:t>
      </w:r>
      <w:r w:rsidRPr="00611C45">
        <w:rPr>
          <w:rFonts w:ascii="Montserrat" w:hAnsi="Montserrat"/>
          <w:b/>
          <w:bCs/>
          <w:sz w:val="20"/>
        </w:rPr>
        <w:t xml:space="preserve"> to five Outcome Indicators</w:t>
      </w:r>
      <w:r w:rsidRPr="00611C45">
        <w:rPr>
          <w:rFonts w:ascii="Montserrat" w:hAnsi="Montserrat"/>
          <w:sz w:val="20"/>
        </w:rPr>
        <w:t xml:space="preserve"> to assess progress towards or achievement of your end of project Outcome. </w:t>
      </w:r>
      <w:r w:rsidR="00C00A3E">
        <w:rPr>
          <w:rFonts w:ascii="Montserrat" w:hAnsi="Montserrat"/>
          <w:sz w:val="20"/>
        </w:rPr>
        <w:t xml:space="preserve">Logframes must include at least one </w:t>
      </w:r>
      <w:r w:rsidR="00035A4B">
        <w:rPr>
          <w:rFonts w:ascii="Montserrat" w:hAnsi="Montserrat"/>
          <w:sz w:val="20"/>
        </w:rPr>
        <w:t xml:space="preserve">Outcome </w:t>
      </w:r>
      <w:r w:rsidR="00C00A3E">
        <w:rPr>
          <w:rFonts w:ascii="Montserrat" w:hAnsi="Montserrat"/>
          <w:sz w:val="20"/>
        </w:rPr>
        <w:t>indicator</w:t>
      </w:r>
      <w:r w:rsidR="00B40E9F">
        <w:rPr>
          <w:rFonts w:ascii="Montserrat" w:hAnsi="Montserrat"/>
          <w:sz w:val="20"/>
        </w:rPr>
        <w:t xml:space="preserve"> </w:t>
      </w:r>
      <w:r w:rsidR="00F23F75">
        <w:rPr>
          <w:rFonts w:ascii="Montserrat" w:hAnsi="Montserrat"/>
          <w:sz w:val="20"/>
        </w:rPr>
        <w:t xml:space="preserve">each </w:t>
      </w:r>
      <w:r w:rsidR="00B40E9F">
        <w:rPr>
          <w:rFonts w:ascii="Montserrat" w:hAnsi="Montserrat"/>
          <w:sz w:val="20"/>
        </w:rPr>
        <w:t>for Marine Environment (E), Poverty Reduction (P), and GEDS</w:t>
      </w:r>
      <w:r w:rsidR="00F23F75">
        <w:rPr>
          <w:rFonts w:ascii="Montserrat" w:hAnsi="Montserrat"/>
          <w:sz w:val="20"/>
        </w:rPr>
        <w:t xml:space="preserve">I (G). </w:t>
      </w:r>
      <w:r w:rsidRPr="00611C45">
        <w:rPr>
          <w:rFonts w:ascii="Montserrat" w:hAnsi="Montserrat"/>
          <w:sz w:val="20"/>
        </w:rPr>
        <w:t>Number your indicators E.1, E.2</w:t>
      </w:r>
      <w:r w:rsidR="00660652">
        <w:rPr>
          <w:rFonts w:ascii="Montserrat" w:hAnsi="Montserrat"/>
          <w:sz w:val="20"/>
        </w:rPr>
        <w:t>;</w:t>
      </w:r>
      <w:r w:rsidRPr="00611C45">
        <w:rPr>
          <w:rFonts w:ascii="Montserrat" w:hAnsi="Montserrat"/>
          <w:sz w:val="20"/>
        </w:rPr>
        <w:t xml:space="preserve"> </w:t>
      </w:r>
      <w:r w:rsidR="00D35A2B">
        <w:rPr>
          <w:rFonts w:ascii="Montserrat" w:hAnsi="Montserrat"/>
          <w:sz w:val="20"/>
        </w:rPr>
        <w:t>P.1, P.2</w:t>
      </w:r>
      <w:r w:rsidR="00660652">
        <w:rPr>
          <w:rFonts w:ascii="Montserrat" w:hAnsi="Montserrat"/>
          <w:sz w:val="20"/>
        </w:rPr>
        <w:t>;</w:t>
      </w:r>
      <w:r w:rsidR="00D35A2B">
        <w:rPr>
          <w:rFonts w:ascii="Montserrat" w:hAnsi="Montserrat"/>
          <w:sz w:val="20"/>
        </w:rPr>
        <w:t xml:space="preserve"> G.1, G.2 </w:t>
      </w:r>
      <w:r w:rsidRPr="00611C45">
        <w:rPr>
          <w:rFonts w:ascii="Montserrat" w:hAnsi="Montserrat"/>
          <w:sz w:val="20"/>
        </w:rPr>
        <w:t xml:space="preserve">etc. </w:t>
      </w:r>
    </w:p>
    <w:p w14:paraId="5D3273D2" w14:textId="77777777" w:rsidR="00611C45" w:rsidRPr="00611C45" w:rsidRDefault="00611C45" w:rsidP="00537DA7">
      <w:pPr>
        <w:pStyle w:val="ListBullet"/>
        <w:numPr>
          <w:ilvl w:val="0"/>
          <w:numId w:val="39"/>
        </w:numPr>
        <w:spacing w:line="288" w:lineRule="auto"/>
        <w:rPr>
          <w:rFonts w:ascii="Montserrat" w:hAnsi="Montserrat"/>
          <w:sz w:val="20"/>
        </w:rPr>
      </w:pPr>
      <w:r w:rsidRPr="00611C45">
        <w:rPr>
          <w:rFonts w:ascii="Montserrat" w:hAnsi="Montserrat"/>
          <w:sz w:val="20"/>
        </w:rPr>
        <w:t xml:space="preserve">Identify </w:t>
      </w:r>
      <w:r w:rsidRPr="00611C45">
        <w:rPr>
          <w:rFonts w:ascii="Montserrat" w:hAnsi="Montserrat"/>
          <w:b/>
          <w:bCs/>
          <w:sz w:val="20"/>
        </w:rPr>
        <w:t>two to five Output Indicators</w:t>
      </w:r>
      <w:r w:rsidRPr="00611C45">
        <w:rPr>
          <w:rFonts w:ascii="Montserrat" w:hAnsi="Montserrat"/>
          <w:sz w:val="20"/>
        </w:rPr>
        <w:t xml:space="preserve"> to assess progress towards or achievement of each Output. You should number your Output Indicators 1.1, 1.2; 2.1, 2.2 etc. </w:t>
      </w:r>
    </w:p>
    <w:p w14:paraId="73922B7C" w14:textId="77777777" w:rsidR="00611C45" w:rsidRPr="00611C45" w:rsidRDefault="00611C45" w:rsidP="00537DA7">
      <w:pPr>
        <w:pStyle w:val="ListBullet"/>
        <w:numPr>
          <w:ilvl w:val="0"/>
          <w:numId w:val="39"/>
        </w:numPr>
        <w:spacing w:line="288" w:lineRule="auto"/>
        <w:rPr>
          <w:rFonts w:ascii="Montserrat" w:hAnsi="Montserrat"/>
          <w:b/>
          <w:bCs/>
          <w:sz w:val="20"/>
        </w:rPr>
      </w:pPr>
      <w:r w:rsidRPr="00611C45">
        <w:rPr>
          <w:rFonts w:ascii="Montserrat" w:hAnsi="Montserrat"/>
          <w:sz w:val="20"/>
        </w:rPr>
        <w:t xml:space="preserve">Aim to make your indicators </w:t>
      </w:r>
      <w:r w:rsidRPr="00611C45">
        <w:rPr>
          <w:rFonts w:ascii="Montserrat" w:hAnsi="Montserrat"/>
          <w:b/>
          <w:bCs/>
          <w:sz w:val="20"/>
        </w:rPr>
        <w:t>Specific, Measurable, Achievable, Relevant and Timebound (SMART).</w:t>
      </w:r>
    </w:p>
    <w:p w14:paraId="418FF10C" w14:textId="77777777" w:rsidR="00B247F2" w:rsidRPr="003B5C64" w:rsidRDefault="00B247F2" w:rsidP="00611C45">
      <w:pPr>
        <w:pStyle w:val="ListBullet"/>
        <w:spacing w:line="288" w:lineRule="auto"/>
        <w:ind w:left="284" w:right="261"/>
        <w:contextualSpacing w:val="0"/>
        <w:rPr>
          <w:rFonts w:ascii="Montserrat" w:hAnsi="Montserrat"/>
          <w:sz w:val="20"/>
        </w:rPr>
      </w:pPr>
    </w:p>
    <w:p w14:paraId="74D170E2" w14:textId="30E4AC61" w:rsidR="00801C2F" w:rsidRPr="00676018" w:rsidRDefault="00801C2F" w:rsidP="00004D4B">
      <w:pPr>
        <w:pStyle w:val="ListBullet"/>
        <w:numPr>
          <w:ilvl w:val="0"/>
          <w:numId w:val="37"/>
        </w:numPr>
        <w:spacing w:line="288" w:lineRule="auto"/>
        <w:rPr>
          <w:rFonts w:ascii="Montserrat" w:hAnsi="Montserrat"/>
          <w:b/>
          <w:bCs/>
          <w:color w:val="10768D"/>
          <w:sz w:val="20"/>
        </w:rPr>
      </w:pPr>
      <w:r w:rsidRPr="00676018">
        <w:rPr>
          <w:rFonts w:ascii="Montserrat" w:hAnsi="Montserrat"/>
          <w:b/>
          <w:bCs/>
          <w:color w:val="10768D"/>
          <w:sz w:val="20"/>
        </w:rPr>
        <w:t>Baselines, Milestones &amp; Targets</w:t>
      </w:r>
    </w:p>
    <w:p w14:paraId="38466BBE" w14:textId="4158F2FA" w:rsidR="0074609E" w:rsidRPr="003B5C64" w:rsidRDefault="00766147" w:rsidP="00004D4B">
      <w:pPr>
        <w:pStyle w:val="ListBullet"/>
        <w:numPr>
          <w:ilvl w:val="0"/>
          <w:numId w:val="40"/>
        </w:numPr>
        <w:spacing w:line="288" w:lineRule="auto"/>
        <w:ind w:left="641" w:right="261" w:hanging="357"/>
        <w:contextualSpacing w:val="0"/>
        <w:rPr>
          <w:rFonts w:ascii="Montserrat" w:hAnsi="Montserrat"/>
          <w:sz w:val="20"/>
        </w:rPr>
      </w:pPr>
      <w:r w:rsidRPr="003B5C64">
        <w:rPr>
          <w:rFonts w:ascii="Montserrat" w:hAnsi="Montserrat"/>
          <w:b/>
          <w:bCs/>
          <w:sz w:val="20"/>
        </w:rPr>
        <w:t>The baseline</w:t>
      </w:r>
      <w:r w:rsidRPr="003B5C64">
        <w:rPr>
          <w:rFonts w:ascii="Montserrat" w:hAnsi="Montserrat"/>
          <w:sz w:val="20"/>
        </w:rPr>
        <w:t xml:space="preserve"> is where your indicator started from, a snapshot of the current situation before your activity starts. </w:t>
      </w:r>
      <w:r w:rsidR="006178EE" w:rsidRPr="003B5C64">
        <w:rPr>
          <w:rFonts w:ascii="Montserrat" w:hAnsi="Montserrat"/>
          <w:sz w:val="20"/>
        </w:rPr>
        <w:t>Include</w:t>
      </w:r>
      <w:r w:rsidRPr="003B5C64">
        <w:rPr>
          <w:rFonts w:ascii="Montserrat" w:hAnsi="Montserrat"/>
          <w:sz w:val="20"/>
        </w:rPr>
        <w:t xml:space="preserve"> a baseline for each of your indicators. </w:t>
      </w:r>
      <w:r w:rsidR="006178EE" w:rsidRPr="003B5C64">
        <w:rPr>
          <w:rFonts w:ascii="Montserrat" w:hAnsi="Montserrat"/>
          <w:sz w:val="20"/>
        </w:rPr>
        <w:t>If you do</w:t>
      </w:r>
      <w:r w:rsidRPr="003B5C64">
        <w:rPr>
          <w:rFonts w:ascii="Montserrat" w:hAnsi="Montserrat"/>
          <w:sz w:val="20"/>
        </w:rPr>
        <w:t xml:space="preserve"> not </w:t>
      </w:r>
      <w:r w:rsidR="006178EE" w:rsidRPr="003B5C64">
        <w:rPr>
          <w:rFonts w:ascii="Montserrat" w:hAnsi="Montserrat"/>
          <w:sz w:val="20"/>
        </w:rPr>
        <w:t xml:space="preserve">yet </w:t>
      </w:r>
      <w:r w:rsidRPr="003B5C64">
        <w:rPr>
          <w:rFonts w:ascii="Montserrat" w:hAnsi="Montserrat"/>
          <w:sz w:val="20"/>
        </w:rPr>
        <w:t>have this information</w:t>
      </w:r>
      <w:r w:rsidR="009E2813" w:rsidRPr="003B5C64">
        <w:rPr>
          <w:rFonts w:ascii="Montserrat" w:hAnsi="Montserrat"/>
          <w:sz w:val="20"/>
        </w:rPr>
        <w:t xml:space="preserve">, </w:t>
      </w:r>
      <w:r w:rsidR="004660DB" w:rsidRPr="003B5C64">
        <w:rPr>
          <w:rFonts w:ascii="Montserrat" w:hAnsi="Montserrat"/>
          <w:sz w:val="20"/>
        </w:rPr>
        <w:t xml:space="preserve">indicate when it </w:t>
      </w:r>
      <w:r w:rsidR="00D332D1" w:rsidRPr="003B5C64">
        <w:rPr>
          <w:rFonts w:ascii="Montserrat" w:hAnsi="Montserrat"/>
          <w:sz w:val="20"/>
        </w:rPr>
        <w:t>will be available</w:t>
      </w:r>
      <w:r w:rsidR="009E2813" w:rsidRPr="003B5C64">
        <w:rPr>
          <w:rFonts w:ascii="Montserrat" w:hAnsi="Montserrat"/>
          <w:sz w:val="20"/>
        </w:rPr>
        <w:t xml:space="preserve"> (e.g.</w:t>
      </w:r>
      <w:r w:rsidR="0C62D465" w:rsidRPr="003B5C64">
        <w:rPr>
          <w:rFonts w:ascii="Montserrat" w:hAnsi="Montserrat"/>
          <w:sz w:val="20"/>
        </w:rPr>
        <w:t>,</w:t>
      </w:r>
      <w:r w:rsidR="009E2813" w:rsidRPr="003B5C64">
        <w:rPr>
          <w:rFonts w:ascii="Montserrat" w:hAnsi="Montserrat"/>
          <w:sz w:val="20"/>
        </w:rPr>
        <w:t xml:space="preserve"> after baseline survey in Year 1)</w:t>
      </w:r>
      <w:r w:rsidR="00D332D1" w:rsidRPr="003B5C64">
        <w:rPr>
          <w:rFonts w:ascii="Montserrat" w:hAnsi="Montserrat"/>
          <w:sz w:val="20"/>
        </w:rPr>
        <w:t>.</w:t>
      </w:r>
      <w:r w:rsidRPr="003B5C64">
        <w:rPr>
          <w:rFonts w:ascii="Montserrat" w:hAnsi="Montserrat"/>
          <w:sz w:val="20"/>
        </w:rPr>
        <w:t xml:space="preserve"> </w:t>
      </w:r>
      <w:bookmarkStart w:id="0" w:name="_Toc99017128"/>
      <w:bookmarkStart w:id="1" w:name="_Toc99034424"/>
      <w:bookmarkStart w:id="2" w:name="_Toc99625670"/>
    </w:p>
    <w:p w14:paraId="701CA8C9" w14:textId="260304EA" w:rsidR="00A801CE" w:rsidRPr="003B5C64" w:rsidRDefault="00766147" w:rsidP="00004D4B">
      <w:pPr>
        <w:pStyle w:val="ListBullet"/>
        <w:numPr>
          <w:ilvl w:val="0"/>
          <w:numId w:val="40"/>
        </w:numPr>
        <w:spacing w:line="288" w:lineRule="auto"/>
        <w:ind w:left="641" w:right="261" w:hanging="357"/>
        <w:contextualSpacing w:val="0"/>
        <w:rPr>
          <w:rFonts w:ascii="Montserrat" w:hAnsi="Montserrat"/>
          <w:sz w:val="20"/>
        </w:rPr>
      </w:pPr>
      <w:r w:rsidRPr="003B5C64">
        <w:rPr>
          <w:rFonts w:ascii="Montserrat" w:hAnsi="Montserrat"/>
          <w:b/>
          <w:bCs/>
          <w:sz w:val="20"/>
        </w:rPr>
        <w:lastRenderedPageBreak/>
        <w:t>Targets</w:t>
      </w:r>
      <w:bookmarkEnd w:id="0"/>
      <w:bookmarkEnd w:id="1"/>
      <w:bookmarkEnd w:id="2"/>
      <w:r w:rsidRPr="003B5C64">
        <w:rPr>
          <w:rFonts w:ascii="Montserrat" w:hAnsi="Montserrat"/>
          <w:b/>
          <w:bCs/>
          <w:sz w:val="20"/>
        </w:rPr>
        <w:t>:</w:t>
      </w:r>
      <w:r w:rsidRPr="003B5C64">
        <w:rPr>
          <w:rFonts w:ascii="Montserrat" w:hAnsi="Montserrat"/>
          <w:sz w:val="20"/>
        </w:rPr>
        <w:t xml:space="preserve"> Targets are the end result you are hoping to achieve for your indicator. You should provide a target for each indicator in your logframe</w:t>
      </w:r>
      <w:r w:rsidR="0074609E" w:rsidRPr="003B5C64">
        <w:rPr>
          <w:rFonts w:ascii="Montserrat" w:hAnsi="Montserrat"/>
          <w:sz w:val="20"/>
        </w:rPr>
        <w:t>.</w:t>
      </w:r>
      <w:r w:rsidR="00470BFE" w:rsidRPr="003B5C64">
        <w:rPr>
          <w:rFonts w:ascii="Montserrat" w:hAnsi="Montserrat"/>
          <w:sz w:val="20"/>
        </w:rPr>
        <w:t xml:space="preserve"> </w:t>
      </w:r>
    </w:p>
    <w:p w14:paraId="63995C54" w14:textId="7E9A116A" w:rsidR="00801C2F" w:rsidRPr="003B5C64" w:rsidRDefault="00A801CE" w:rsidP="00004D4B">
      <w:pPr>
        <w:pStyle w:val="ListBullet"/>
        <w:numPr>
          <w:ilvl w:val="0"/>
          <w:numId w:val="40"/>
        </w:numPr>
        <w:spacing w:line="288" w:lineRule="auto"/>
        <w:ind w:left="641" w:right="261" w:hanging="357"/>
        <w:contextualSpacing w:val="0"/>
        <w:rPr>
          <w:rFonts w:ascii="Montserrat" w:hAnsi="Montserrat"/>
          <w:sz w:val="20"/>
        </w:rPr>
      </w:pPr>
      <w:r w:rsidRPr="003B5C64">
        <w:rPr>
          <w:rFonts w:ascii="Montserrat" w:hAnsi="Montserrat"/>
          <w:b/>
          <w:bCs/>
          <w:sz w:val="20"/>
        </w:rPr>
        <w:t xml:space="preserve">Milestones: </w:t>
      </w:r>
      <w:r w:rsidR="00653502">
        <w:rPr>
          <w:rFonts w:ascii="Montserrat" w:hAnsi="Montserrat"/>
          <w:sz w:val="20"/>
        </w:rPr>
        <w:t>S</w:t>
      </w:r>
      <w:r w:rsidR="00470BFE" w:rsidRPr="003B5C64">
        <w:rPr>
          <w:rFonts w:ascii="Montserrat" w:hAnsi="Montserrat"/>
          <w:sz w:val="20"/>
        </w:rPr>
        <w:t xml:space="preserve">et </w:t>
      </w:r>
      <w:r w:rsidR="004665A7">
        <w:rPr>
          <w:rFonts w:ascii="Montserrat" w:hAnsi="Montserrat"/>
          <w:sz w:val="20"/>
        </w:rPr>
        <w:t xml:space="preserve">intermediate or </w:t>
      </w:r>
      <w:r w:rsidR="00470BFE" w:rsidRPr="003B5C64">
        <w:rPr>
          <w:rFonts w:ascii="Montserrat" w:hAnsi="Montserrat"/>
          <w:sz w:val="20"/>
        </w:rPr>
        <w:t>annual targets (i.e. milestones)</w:t>
      </w:r>
      <w:r w:rsidR="003311AD" w:rsidRPr="003B5C64">
        <w:rPr>
          <w:rFonts w:ascii="Montserrat" w:hAnsi="Montserrat"/>
          <w:sz w:val="20"/>
        </w:rPr>
        <w:t xml:space="preserve"> for each indicator.</w:t>
      </w:r>
      <w:r w:rsidR="00470BFE" w:rsidRPr="003B5C64">
        <w:rPr>
          <w:rFonts w:ascii="Montserrat" w:hAnsi="Montserrat"/>
          <w:sz w:val="20"/>
        </w:rPr>
        <w:t xml:space="preserve"> Th</w:t>
      </w:r>
      <w:r w:rsidR="006D6A8E" w:rsidRPr="003B5C64">
        <w:rPr>
          <w:rFonts w:ascii="Montserrat" w:hAnsi="Montserrat"/>
          <w:sz w:val="20"/>
        </w:rPr>
        <w:t xml:space="preserve">ese </w:t>
      </w:r>
      <w:r w:rsidR="00E14C0F">
        <w:rPr>
          <w:rFonts w:ascii="Montserrat" w:hAnsi="Montserrat"/>
          <w:sz w:val="20"/>
        </w:rPr>
        <w:t>support</w:t>
      </w:r>
      <w:r w:rsidR="00470BFE" w:rsidRPr="003B5C64">
        <w:rPr>
          <w:rFonts w:ascii="Montserrat" w:hAnsi="Montserrat"/>
          <w:sz w:val="20"/>
        </w:rPr>
        <w:t xml:space="preserve"> </w:t>
      </w:r>
      <w:r w:rsidR="00E14C0F">
        <w:rPr>
          <w:rFonts w:ascii="Montserrat" w:hAnsi="Montserrat"/>
          <w:sz w:val="20"/>
        </w:rPr>
        <w:t xml:space="preserve">the </w:t>
      </w:r>
      <w:r w:rsidR="00BA2141" w:rsidRPr="003B5C64">
        <w:rPr>
          <w:rFonts w:ascii="Montserrat" w:hAnsi="Montserrat"/>
          <w:sz w:val="20"/>
        </w:rPr>
        <w:t>demonstrat</w:t>
      </w:r>
      <w:r w:rsidR="00E14C0F">
        <w:rPr>
          <w:rFonts w:ascii="Montserrat" w:hAnsi="Montserrat"/>
          <w:sz w:val="20"/>
        </w:rPr>
        <w:t>ion</w:t>
      </w:r>
      <w:r w:rsidR="00955DD7">
        <w:rPr>
          <w:rFonts w:ascii="Montserrat" w:hAnsi="Montserrat"/>
          <w:sz w:val="20"/>
        </w:rPr>
        <w:t xml:space="preserve"> of</w:t>
      </w:r>
      <w:r w:rsidR="00470BFE" w:rsidRPr="003B5C64">
        <w:rPr>
          <w:rFonts w:ascii="Montserrat" w:hAnsi="Montserrat"/>
          <w:sz w:val="20"/>
        </w:rPr>
        <w:t xml:space="preserve"> progress </w:t>
      </w:r>
      <w:r w:rsidR="007937B7" w:rsidRPr="003B5C64">
        <w:rPr>
          <w:rFonts w:ascii="Montserrat" w:hAnsi="Montserrat"/>
          <w:sz w:val="20"/>
        </w:rPr>
        <w:t xml:space="preserve">in </w:t>
      </w:r>
      <w:r w:rsidR="00470BFE" w:rsidRPr="003B5C64">
        <w:rPr>
          <w:rFonts w:ascii="Montserrat" w:hAnsi="Montserrat"/>
          <w:sz w:val="20"/>
        </w:rPr>
        <w:t>your annual report</w:t>
      </w:r>
      <w:r w:rsidR="006B59EA" w:rsidRPr="003B5C64">
        <w:rPr>
          <w:rFonts w:ascii="Montserrat" w:hAnsi="Montserrat"/>
          <w:sz w:val="20"/>
        </w:rPr>
        <w:t>s</w:t>
      </w:r>
      <w:r w:rsidR="00470BFE" w:rsidRPr="003B5C64">
        <w:rPr>
          <w:rFonts w:ascii="Montserrat" w:hAnsi="Montserrat"/>
          <w:sz w:val="20"/>
        </w:rPr>
        <w:t>.</w:t>
      </w:r>
    </w:p>
    <w:p w14:paraId="2A90D93F" w14:textId="79D401C1" w:rsidR="00F468CC" w:rsidRPr="003B5C64" w:rsidRDefault="00F468CC" w:rsidP="00004D4B">
      <w:pPr>
        <w:pStyle w:val="ListBullet"/>
        <w:numPr>
          <w:ilvl w:val="0"/>
          <w:numId w:val="40"/>
        </w:numPr>
        <w:spacing w:line="288" w:lineRule="auto"/>
        <w:ind w:left="641" w:right="261" w:hanging="357"/>
        <w:contextualSpacing w:val="0"/>
        <w:rPr>
          <w:rFonts w:ascii="Montserrat" w:hAnsi="Montserrat"/>
          <w:sz w:val="20"/>
        </w:rPr>
      </w:pPr>
      <w:r w:rsidRPr="003B5C64">
        <w:rPr>
          <w:rFonts w:ascii="Montserrat" w:hAnsi="Montserrat"/>
          <w:b/>
          <w:bCs/>
          <w:sz w:val="20"/>
        </w:rPr>
        <w:t xml:space="preserve">Disaggregation: </w:t>
      </w:r>
      <w:r w:rsidR="00B85E11">
        <w:rPr>
          <w:rFonts w:ascii="Montserrat" w:hAnsi="Montserrat"/>
          <w:sz w:val="20"/>
        </w:rPr>
        <w:t>B</w:t>
      </w:r>
      <w:r w:rsidRPr="003B5C64">
        <w:rPr>
          <w:rFonts w:ascii="Montserrat" w:hAnsi="Montserrat"/>
          <w:sz w:val="20"/>
        </w:rPr>
        <w:t xml:space="preserve">reak down your indicators to measure how changes or benefits might differ among </w:t>
      </w:r>
      <w:r w:rsidRPr="00941B3B">
        <w:rPr>
          <w:rFonts w:ascii="Montserrat" w:hAnsi="Montserrat"/>
          <w:sz w:val="20"/>
        </w:rPr>
        <w:t>specific subgroups</w:t>
      </w:r>
      <w:r w:rsidR="006A5145">
        <w:rPr>
          <w:rFonts w:ascii="Montserrat" w:hAnsi="Montserrat"/>
          <w:sz w:val="20"/>
        </w:rPr>
        <w:t xml:space="preserve"> of people, locations</w:t>
      </w:r>
      <w:r w:rsidR="00AF246D">
        <w:rPr>
          <w:rFonts w:ascii="Montserrat" w:hAnsi="Montserrat"/>
          <w:sz w:val="20"/>
        </w:rPr>
        <w:t>, or habitats</w:t>
      </w:r>
      <w:r w:rsidR="00400583" w:rsidRPr="003B5C64">
        <w:rPr>
          <w:rFonts w:ascii="Montserrat" w:hAnsi="Montserrat"/>
          <w:sz w:val="20"/>
        </w:rPr>
        <w:t xml:space="preserve"> </w:t>
      </w:r>
      <w:r w:rsidR="00C47744" w:rsidRPr="00C47744">
        <w:rPr>
          <w:rFonts w:ascii="Montserrat" w:hAnsi="Montserrat"/>
          <w:sz w:val="20"/>
        </w:rPr>
        <w:t>All people-related data should be disaggregated by sex, age, disability and geography, where this can be meaningfully collected.</w:t>
      </w:r>
    </w:p>
    <w:p w14:paraId="53A4560A" w14:textId="77777777" w:rsidR="0074609E" w:rsidRPr="003B5C64" w:rsidRDefault="0074609E" w:rsidP="00611C45">
      <w:pPr>
        <w:pStyle w:val="ListBullet"/>
        <w:spacing w:line="288" w:lineRule="auto"/>
        <w:ind w:left="284" w:right="261"/>
        <w:contextualSpacing w:val="0"/>
        <w:rPr>
          <w:rFonts w:ascii="Montserrat" w:hAnsi="Montserrat"/>
          <w:b/>
          <w:bCs/>
          <w:color w:val="004057" w:themeColor="text2"/>
          <w:sz w:val="20"/>
        </w:rPr>
      </w:pPr>
    </w:p>
    <w:p w14:paraId="02CBEAE2" w14:textId="3C7F2594" w:rsidR="0060048B" w:rsidRPr="00643D7E" w:rsidRDefault="008367F8" w:rsidP="00643D7E">
      <w:pPr>
        <w:pStyle w:val="ListBullet"/>
        <w:numPr>
          <w:ilvl w:val="0"/>
          <w:numId w:val="37"/>
        </w:numPr>
        <w:spacing w:line="288" w:lineRule="auto"/>
        <w:rPr>
          <w:rFonts w:ascii="Montserrat" w:hAnsi="Montserrat"/>
          <w:b/>
          <w:bCs/>
          <w:color w:val="10768D"/>
          <w:sz w:val="20"/>
        </w:rPr>
      </w:pPr>
      <w:r w:rsidRPr="00643D7E">
        <w:rPr>
          <w:rFonts w:ascii="Montserrat" w:hAnsi="Montserrat"/>
          <w:b/>
          <w:bCs/>
          <w:color w:val="10768D"/>
          <w:sz w:val="20"/>
        </w:rPr>
        <w:t>Means of Verification</w:t>
      </w:r>
    </w:p>
    <w:p w14:paraId="3D4CF78A" w14:textId="6C1D2EDE" w:rsidR="00031CC4" w:rsidRPr="003B5C64" w:rsidRDefault="008367F8" w:rsidP="00643D7E">
      <w:pPr>
        <w:pStyle w:val="ListBullet"/>
        <w:spacing w:line="288" w:lineRule="auto"/>
        <w:ind w:right="261"/>
        <w:contextualSpacing w:val="0"/>
        <w:rPr>
          <w:rFonts w:ascii="Montserrat" w:hAnsi="Montserrat"/>
          <w:sz w:val="20"/>
        </w:rPr>
      </w:pPr>
      <w:r w:rsidRPr="003B5C64">
        <w:rPr>
          <w:rFonts w:ascii="Montserrat" w:hAnsi="Montserrat"/>
          <w:sz w:val="20"/>
        </w:rPr>
        <w:t>Means of verification are the sources of evide</w:t>
      </w:r>
      <w:r w:rsidR="00DF511D" w:rsidRPr="003B5C64">
        <w:rPr>
          <w:rFonts w:ascii="Montserrat" w:hAnsi="Montserrat"/>
          <w:sz w:val="20"/>
        </w:rPr>
        <w:t>nc</w:t>
      </w:r>
      <w:r w:rsidRPr="003B5C64">
        <w:rPr>
          <w:rFonts w:ascii="Montserrat" w:hAnsi="Montserrat"/>
          <w:sz w:val="20"/>
        </w:rPr>
        <w:t>e</w:t>
      </w:r>
      <w:r w:rsidR="001A2FEA" w:rsidRPr="003B5C64">
        <w:rPr>
          <w:rFonts w:ascii="Montserrat" w:hAnsi="Montserrat"/>
          <w:sz w:val="20"/>
        </w:rPr>
        <w:t xml:space="preserve"> you will</w:t>
      </w:r>
      <w:r w:rsidR="00DF511D" w:rsidRPr="003B5C64">
        <w:rPr>
          <w:rFonts w:ascii="Montserrat" w:hAnsi="Montserrat"/>
          <w:sz w:val="20"/>
        </w:rPr>
        <w:t xml:space="preserve"> use to</w:t>
      </w:r>
      <w:r w:rsidR="002F2C77" w:rsidRPr="003B5C64">
        <w:rPr>
          <w:rFonts w:ascii="Montserrat" w:hAnsi="Montserrat"/>
          <w:sz w:val="20"/>
        </w:rPr>
        <w:t xml:space="preserve"> </w:t>
      </w:r>
      <w:r w:rsidR="00164BE4" w:rsidRPr="003B5C64">
        <w:rPr>
          <w:rFonts w:ascii="Montserrat" w:hAnsi="Montserrat"/>
          <w:sz w:val="20"/>
        </w:rPr>
        <w:t>demonstrate progress toward achieving</w:t>
      </w:r>
      <w:r w:rsidR="002F2C77" w:rsidRPr="003B5C64">
        <w:rPr>
          <w:rFonts w:ascii="Montserrat" w:hAnsi="Montserrat"/>
          <w:sz w:val="20"/>
        </w:rPr>
        <w:t xml:space="preserve"> indicators.</w:t>
      </w:r>
      <w:r w:rsidR="00512F54" w:rsidRPr="003B5C64">
        <w:rPr>
          <w:rFonts w:ascii="Montserrat" w:hAnsi="Montserrat"/>
          <w:sz w:val="20"/>
        </w:rPr>
        <w:t xml:space="preserve"> This could include</w:t>
      </w:r>
      <w:r w:rsidR="000B3C4A" w:rsidRPr="003B5C64">
        <w:rPr>
          <w:rFonts w:ascii="Montserrat" w:hAnsi="Montserrat"/>
          <w:sz w:val="20"/>
        </w:rPr>
        <w:t>, but is not limited to, s</w:t>
      </w:r>
      <w:r w:rsidR="00512F54" w:rsidRPr="003B5C64">
        <w:rPr>
          <w:rFonts w:ascii="Montserrat" w:hAnsi="Montserrat"/>
          <w:sz w:val="20"/>
        </w:rPr>
        <w:t>urvey data, interviews, photographs, meeting minutes, training logs, etc</w:t>
      </w:r>
      <w:r w:rsidR="000B3C4A" w:rsidRPr="003B5C64">
        <w:rPr>
          <w:rFonts w:ascii="Montserrat" w:hAnsi="Montserrat"/>
          <w:sz w:val="20"/>
        </w:rPr>
        <w:t>.</w:t>
      </w:r>
    </w:p>
    <w:p w14:paraId="18975FAE" w14:textId="77777777" w:rsidR="002F2C77" w:rsidRPr="003B5C64" w:rsidRDefault="002F2C77" w:rsidP="00611C45">
      <w:pPr>
        <w:pStyle w:val="ListBullet"/>
        <w:spacing w:line="288" w:lineRule="auto"/>
        <w:ind w:left="284" w:right="261"/>
        <w:contextualSpacing w:val="0"/>
        <w:rPr>
          <w:rFonts w:ascii="Montserrat" w:hAnsi="Montserrat"/>
          <w:sz w:val="20"/>
        </w:rPr>
      </w:pPr>
    </w:p>
    <w:p w14:paraId="15DDC51A" w14:textId="189E7670" w:rsidR="00C16E90" w:rsidRPr="00643D7E" w:rsidRDefault="00525981" w:rsidP="00643D7E">
      <w:pPr>
        <w:pStyle w:val="ListBullet"/>
        <w:numPr>
          <w:ilvl w:val="0"/>
          <w:numId w:val="37"/>
        </w:numPr>
        <w:spacing w:line="288" w:lineRule="auto"/>
        <w:rPr>
          <w:rFonts w:ascii="Montserrat" w:hAnsi="Montserrat"/>
          <w:b/>
          <w:bCs/>
          <w:color w:val="10768D"/>
          <w:sz w:val="20"/>
        </w:rPr>
      </w:pPr>
      <w:r w:rsidRPr="00643D7E">
        <w:rPr>
          <w:rFonts w:ascii="Montserrat" w:hAnsi="Montserrat"/>
          <w:b/>
          <w:bCs/>
          <w:color w:val="10768D"/>
          <w:sz w:val="20"/>
        </w:rPr>
        <w:t>Assumptions</w:t>
      </w:r>
    </w:p>
    <w:p w14:paraId="46FB05E8" w14:textId="10BC17D4" w:rsidR="00203217" w:rsidRPr="003B5C64" w:rsidRDefault="009F7570" w:rsidP="00643D7E">
      <w:pPr>
        <w:pStyle w:val="ListBullet"/>
        <w:spacing w:line="288" w:lineRule="auto"/>
        <w:ind w:right="261"/>
        <w:contextualSpacing w:val="0"/>
        <w:rPr>
          <w:rFonts w:ascii="Montserrat" w:hAnsi="Montserrat"/>
          <w:sz w:val="20"/>
        </w:rPr>
      </w:pPr>
      <w:r w:rsidRPr="003B5C64">
        <w:rPr>
          <w:rFonts w:ascii="Montserrat" w:hAnsi="Montserrat"/>
          <w:sz w:val="20"/>
        </w:rPr>
        <w:t xml:space="preserve">Identify </w:t>
      </w:r>
      <w:r w:rsidR="00482AB5" w:rsidRPr="003B5C64">
        <w:rPr>
          <w:rFonts w:ascii="Montserrat" w:hAnsi="Montserrat"/>
          <w:sz w:val="20"/>
        </w:rPr>
        <w:t>the most important</w:t>
      </w:r>
      <w:r w:rsidRPr="003B5C64">
        <w:rPr>
          <w:rFonts w:ascii="Montserrat" w:hAnsi="Montserrat"/>
          <w:sz w:val="20"/>
        </w:rPr>
        <w:t xml:space="preserve"> assumptions</w:t>
      </w:r>
      <w:r w:rsidR="007F4391" w:rsidRPr="003B5C64">
        <w:rPr>
          <w:rFonts w:ascii="Montserrat" w:hAnsi="Montserrat"/>
          <w:sz w:val="20"/>
        </w:rPr>
        <w:t xml:space="preserve"> (external factors or conditions)</w:t>
      </w:r>
      <w:r w:rsidRPr="003B5C64">
        <w:rPr>
          <w:rFonts w:ascii="Montserrat" w:hAnsi="Montserrat"/>
          <w:sz w:val="20"/>
        </w:rPr>
        <w:t xml:space="preserve"> that </w:t>
      </w:r>
      <w:r w:rsidR="007C7B2D" w:rsidRPr="003B5C64">
        <w:rPr>
          <w:rFonts w:ascii="Montserrat" w:hAnsi="Montserrat"/>
          <w:sz w:val="20"/>
        </w:rPr>
        <w:t xml:space="preserve">could affect </w:t>
      </w:r>
      <w:r w:rsidR="00943286" w:rsidRPr="003B5C64">
        <w:rPr>
          <w:rFonts w:ascii="Montserrat" w:hAnsi="Montserrat"/>
          <w:sz w:val="20"/>
        </w:rPr>
        <w:t xml:space="preserve">the project’s </w:t>
      </w:r>
      <w:r w:rsidR="00E1038D" w:rsidRPr="003B5C64">
        <w:rPr>
          <w:rFonts w:ascii="Montserrat" w:hAnsi="Montserrat"/>
          <w:sz w:val="20"/>
        </w:rPr>
        <w:t>ability</w:t>
      </w:r>
      <w:r w:rsidR="00794412" w:rsidRPr="003B5C64">
        <w:rPr>
          <w:rFonts w:ascii="Montserrat" w:hAnsi="Montserrat"/>
          <w:sz w:val="20"/>
        </w:rPr>
        <w:t xml:space="preserve"> to achieve the</w:t>
      </w:r>
      <w:r w:rsidR="00051A89" w:rsidRPr="003B5C64">
        <w:rPr>
          <w:rFonts w:ascii="Montserrat" w:hAnsi="Montserrat"/>
          <w:sz w:val="20"/>
        </w:rPr>
        <w:t xml:space="preserve"> </w:t>
      </w:r>
      <w:r w:rsidR="008B2CEC" w:rsidRPr="003B5C64">
        <w:rPr>
          <w:rFonts w:ascii="Montserrat" w:hAnsi="Montserrat"/>
          <w:sz w:val="20"/>
        </w:rPr>
        <w:t xml:space="preserve">Outputs and </w:t>
      </w:r>
      <w:r w:rsidR="00051A89" w:rsidRPr="003B5C64">
        <w:rPr>
          <w:rFonts w:ascii="Montserrat" w:hAnsi="Montserrat"/>
          <w:sz w:val="20"/>
        </w:rPr>
        <w:t>Outcome</w:t>
      </w:r>
      <w:r w:rsidR="0065793D" w:rsidRPr="003B5C64">
        <w:rPr>
          <w:rFonts w:ascii="Montserrat" w:hAnsi="Montserrat"/>
          <w:sz w:val="20"/>
        </w:rPr>
        <w:t xml:space="preserve">. </w:t>
      </w:r>
      <w:r w:rsidR="00203217" w:rsidRPr="003B5C64">
        <w:rPr>
          <w:rFonts w:ascii="Montserrat" w:hAnsi="Montserrat"/>
          <w:sz w:val="20"/>
        </w:rPr>
        <w:t>Consider:</w:t>
      </w:r>
    </w:p>
    <w:p w14:paraId="081F81E1" w14:textId="4A415231" w:rsidR="00203217" w:rsidRPr="003B5C64" w:rsidRDefault="00203217" w:rsidP="003C4BE1">
      <w:pPr>
        <w:pStyle w:val="ListBullet"/>
        <w:numPr>
          <w:ilvl w:val="0"/>
          <w:numId w:val="41"/>
        </w:numPr>
        <w:spacing w:line="288" w:lineRule="auto"/>
        <w:ind w:left="641" w:right="261" w:hanging="357"/>
        <w:contextualSpacing w:val="0"/>
        <w:rPr>
          <w:rFonts w:ascii="Montserrat" w:hAnsi="Montserrat"/>
          <w:sz w:val="20"/>
        </w:rPr>
      </w:pPr>
      <w:r w:rsidRPr="003B5C64">
        <w:rPr>
          <w:rFonts w:ascii="Montserrat" w:hAnsi="Montserrat"/>
          <w:sz w:val="20"/>
        </w:rPr>
        <w:t>What needs to happen or to be true to achieve the expected outcome?</w:t>
      </w:r>
    </w:p>
    <w:p w14:paraId="388B55B3" w14:textId="2F265AA3" w:rsidR="007F4391" w:rsidRPr="003B5C64" w:rsidRDefault="00203217" w:rsidP="003C4BE1">
      <w:pPr>
        <w:pStyle w:val="ListBullet"/>
        <w:numPr>
          <w:ilvl w:val="0"/>
          <w:numId w:val="41"/>
        </w:numPr>
        <w:spacing w:line="288" w:lineRule="auto"/>
        <w:ind w:left="641" w:right="261" w:hanging="357"/>
        <w:contextualSpacing w:val="0"/>
        <w:rPr>
          <w:rFonts w:ascii="Montserrat" w:hAnsi="Montserrat"/>
          <w:sz w:val="20"/>
        </w:rPr>
      </w:pPr>
      <w:r w:rsidRPr="003B5C64">
        <w:rPr>
          <w:rFonts w:ascii="Montserrat" w:hAnsi="Montserrat"/>
          <w:sz w:val="20"/>
        </w:rPr>
        <w:t>What external events or conditions(s) could prevent the achievement of the expected outcome?</w:t>
      </w:r>
    </w:p>
    <w:p w14:paraId="2D047230" w14:textId="1AEAEB2C" w:rsidR="009F7570" w:rsidRPr="003B5C64" w:rsidRDefault="008634ED" w:rsidP="003C4BE1">
      <w:pPr>
        <w:pStyle w:val="ListBullet"/>
        <w:numPr>
          <w:ilvl w:val="0"/>
          <w:numId w:val="41"/>
        </w:numPr>
        <w:spacing w:line="288" w:lineRule="auto"/>
        <w:ind w:left="641" w:right="261" w:hanging="357"/>
        <w:contextualSpacing w:val="0"/>
        <w:rPr>
          <w:rFonts w:ascii="Montserrat" w:hAnsi="Montserrat"/>
          <w:sz w:val="20"/>
        </w:rPr>
      </w:pPr>
      <w:r w:rsidRPr="003B5C64">
        <w:rPr>
          <w:rFonts w:ascii="Montserrat" w:hAnsi="Montserrat"/>
          <w:b/>
          <w:bCs/>
          <w:sz w:val="20"/>
        </w:rPr>
        <w:t>If</w:t>
      </w:r>
      <w:r w:rsidR="00794412" w:rsidRPr="003B5C64">
        <w:rPr>
          <w:rFonts w:ascii="Montserrat" w:hAnsi="Montserrat"/>
          <w:sz w:val="20"/>
        </w:rPr>
        <w:t xml:space="preserve"> </w:t>
      </w:r>
      <w:r w:rsidR="008924CB" w:rsidRPr="003B5C64">
        <w:rPr>
          <w:rFonts w:ascii="Montserrat" w:hAnsi="Montserrat"/>
          <w:sz w:val="20"/>
        </w:rPr>
        <w:t xml:space="preserve">you run your activities </w:t>
      </w:r>
      <w:r w:rsidR="008924CB" w:rsidRPr="003B5C64">
        <w:rPr>
          <w:rFonts w:ascii="Montserrat" w:hAnsi="Montserrat"/>
          <w:b/>
          <w:bCs/>
          <w:sz w:val="20"/>
        </w:rPr>
        <w:t xml:space="preserve">and </w:t>
      </w:r>
      <w:r w:rsidR="00794412" w:rsidRPr="003B5C64">
        <w:rPr>
          <w:rFonts w:ascii="Montserrat" w:hAnsi="Montserrat"/>
          <w:sz w:val="20"/>
        </w:rPr>
        <w:t>your assumptions hold true</w:t>
      </w:r>
      <w:r w:rsidRPr="003B5C64">
        <w:rPr>
          <w:rFonts w:ascii="Montserrat" w:hAnsi="Montserrat"/>
          <w:sz w:val="20"/>
        </w:rPr>
        <w:t xml:space="preserve">, </w:t>
      </w:r>
      <w:r w:rsidRPr="003B5C64">
        <w:rPr>
          <w:rFonts w:ascii="Montserrat" w:hAnsi="Montserrat"/>
          <w:b/>
          <w:bCs/>
          <w:sz w:val="20"/>
        </w:rPr>
        <w:t>then</w:t>
      </w:r>
      <w:r w:rsidR="00794412" w:rsidRPr="003B5C64">
        <w:rPr>
          <w:rFonts w:ascii="Montserrat" w:hAnsi="Montserrat"/>
          <w:sz w:val="20"/>
        </w:rPr>
        <w:t xml:space="preserve"> you </w:t>
      </w:r>
      <w:r w:rsidR="00581F76" w:rsidRPr="003B5C64">
        <w:rPr>
          <w:rFonts w:ascii="Montserrat" w:hAnsi="Montserrat"/>
          <w:sz w:val="20"/>
        </w:rPr>
        <w:t>should be able to</w:t>
      </w:r>
      <w:r w:rsidR="00794412" w:rsidRPr="003B5C64">
        <w:rPr>
          <w:rFonts w:ascii="Montserrat" w:hAnsi="Montserrat"/>
          <w:sz w:val="20"/>
        </w:rPr>
        <w:t xml:space="preserve"> achieve </w:t>
      </w:r>
      <w:r w:rsidR="00EC38DB" w:rsidRPr="003B5C64">
        <w:rPr>
          <w:rFonts w:ascii="Montserrat" w:hAnsi="Montserrat"/>
          <w:sz w:val="20"/>
        </w:rPr>
        <w:t xml:space="preserve">your expected </w:t>
      </w:r>
      <w:r w:rsidR="0094136E" w:rsidRPr="003B5C64">
        <w:rPr>
          <w:rFonts w:ascii="Montserrat" w:hAnsi="Montserrat"/>
          <w:sz w:val="20"/>
        </w:rPr>
        <w:t>Output</w:t>
      </w:r>
      <w:r w:rsidR="008F5EB6" w:rsidRPr="003B5C64">
        <w:rPr>
          <w:rFonts w:ascii="Montserrat" w:hAnsi="Montserrat"/>
          <w:sz w:val="20"/>
        </w:rPr>
        <w:t>s</w:t>
      </w:r>
      <w:r w:rsidR="00EC38DB" w:rsidRPr="003B5C64">
        <w:rPr>
          <w:rFonts w:ascii="Montserrat" w:hAnsi="Montserrat"/>
          <w:sz w:val="20"/>
        </w:rPr>
        <w:t>.</w:t>
      </w:r>
      <w:r w:rsidR="00581F76" w:rsidRPr="003B5C64">
        <w:rPr>
          <w:rFonts w:ascii="Montserrat" w:hAnsi="Montserrat"/>
          <w:sz w:val="20"/>
        </w:rPr>
        <w:t xml:space="preserve"> </w:t>
      </w:r>
      <w:r w:rsidR="008F5EB6" w:rsidRPr="003B5C64">
        <w:rPr>
          <w:rFonts w:ascii="Montserrat" w:hAnsi="Montserrat"/>
          <w:b/>
          <w:bCs/>
          <w:sz w:val="20"/>
        </w:rPr>
        <w:t>If</w:t>
      </w:r>
      <w:r w:rsidR="008F5EB6" w:rsidRPr="003B5C64">
        <w:rPr>
          <w:rFonts w:ascii="Montserrat" w:hAnsi="Montserrat"/>
          <w:sz w:val="20"/>
        </w:rPr>
        <w:t xml:space="preserve"> you achieve your planned Outputs</w:t>
      </w:r>
      <w:r w:rsidR="00E9494F" w:rsidRPr="003B5C64">
        <w:rPr>
          <w:rFonts w:ascii="Montserrat" w:hAnsi="Montserrat"/>
          <w:sz w:val="20"/>
        </w:rPr>
        <w:t xml:space="preserve"> </w:t>
      </w:r>
      <w:r w:rsidR="00E9494F" w:rsidRPr="003B5C64">
        <w:rPr>
          <w:rFonts w:ascii="Montserrat" w:hAnsi="Montserrat"/>
          <w:b/>
          <w:bCs/>
          <w:sz w:val="20"/>
        </w:rPr>
        <w:t>and</w:t>
      </w:r>
      <w:r w:rsidR="00E9494F" w:rsidRPr="003B5C64">
        <w:rPr>
          <w:rFonts w:ascii="Montserrat" w:hAnsi="Montserrat"/>
          <w:sz w:val="20"/>
        </w:rPr>
        <w:t xml:space="preserve"> your assumptions hold true, </w:t>
      </w:r>
      <w:r w:rsidR="00E9494F" w:rsidRPr="003B5C64">
        <w:rPr>
          <w:rFonts w:ascii="Montserrat" w:hAnsi="Montserrat"/>
          <w:b/>
          <w:bCs/>
          <w:sz w:val="20"/>
        </w:rPr>
        <w:t>then</w:t>
      </w:r>
      <w:r w:rsidR="00E9494F" w:rsidRPr="003B5C64">
        <w:rPr>
          <w:rFonts w:ascii="Montserrat" w:hAnsi="Montserrat"/>
          <w:sz w:val="20"/>
        </w:rPr>
        <w:t xml:space="preserve"> your project should achieve its expected Outcome. </w:t>
      </w:r>
      <w:r w:rsidR="00581F76" w:rsidRPr="003B5C64">
        <w:rPr>
          <w:rFonts w:ascii="Montserrat" w:hAnsi="Montserrat"/>
          <w:sz w:val="20"/>
        </w:rPr>
        <w:t>You can review this regularly in your project’s i</w:t>
      </w:r>
      <w:r w:rsidR="00C54510" w:rsidRPr="003B5C64">
        <w:rPr>
          <w:rFonts w:ascii="Montserrat" w:hAnsi="Montserrat"/>
          <w:sz w:val="20"/>
        </w:rPr>
        <w:t>mplementation.</w:t>
      </w:r>
    </w:p>
    <w:p w14:paraId="71E5D14F" w14:textId="77777777" w:rsidR="0007219F" w:rsidRPr="003B5C64" w:rsidRDefault="0007219F" w:rsidP="00611C45">
      <w:pPr>
        <w:pStyle w:val="ListBullet"/>
        <w:spacing w:line="288" w:lineRule="auto"/>
        <w:ind w:left="284" w:right="261" w:hanging="360"/>
        <w:contextualSpacing w:val="0"/>
        <w:rPr>
          <w:rFonts w:ascii="Montserrat" w:hAnsi="Montserrat"/>
          <w:sz w:val="20"/>
        </w:rPr>
      </w:pPr>
    </w:p>
    <w:p w14:paraId="414C8C50" w14:textId="3418215D" w:rsidR="0007219F" w:rsidRPr="001B513B" w:rsidRDefault="0007219F" w:rsidP="001B513B">
      <w:pPr>
        <w:pStyle w:val="ListBullet"/>
        <w:spacing w:line="288" w:lineRule="auto"/>
        <w:rPr>
          <w:rFonts w:ascii="Montserrat" w:hAnsi="Montserrat"/>
          <w:b/>
          <w:bCs/>
          <w:color w:val="10768D"/>
          <w:sz w:val="20"/>
        </w:rPr>
      </w:pPr>
      <w:r w:rsidRPr="001B513B">
        <w:rPr>
          <w:rFonts w:ascii="Montserrat" w:hAnsi="Montserrat"/>
          <w:b/>
          <w:bCs/>
          <w:color w:val="10768D"/>
          <w:sz w:val="20"/>
        </w:rPr>
        <w:t>Completing your Logframe</w:t>
      </w:r>
    </w:p>
    <w:p w14:paraId="1F007091" w14:textId="57F0DF16" w:rsidR="00E343D7" w:rsidRPr="003B5C64" w:rsidRDefault="00293F23" w:rsidP="001B513B">
      <w:pPr>
        <w:pStyle w:val="ListBullet"/>
        <w:numPr>
          <w:ilvl w:val="0"/>
          <w:numId w:val="42"/>
        </w:numPr>
        <w:spacing w:line="288" w:lineRule="auto"/>
        <w:ind w:left="641" w:right="261" w:hanging="357"/>
        <w:contextualSpacing w:val="0"/>
        <w:rPr>
          <w:rFonts w:ascii="Montserrat" w:hAnsi="Montserrat"/>
          <w:sz w:val="20"/>
        </w:rPr>
      </w:pPr>
      <w:r w:rsidRPr="003B5C64">
        <w:rPr>
          <w:rFonts w:ascii="Montserrat" w:hAnsi="Montserrat"/>
          <w:sz w:val="20"/>
        </w:rPr>
        <w:t xml:space="preserve">Review the </w:t>
      </w:r>
      <w:r w:rsidR="00201F4F" w:rsidRPr="003B5C64">
        <w:rPr>
          <w:rFonts w:ascii="Montserrat" w:hAnsi="Montserrat"/>
          <w:sz w:val="20"/>
        </w:rPr>
        <w:t xml:space="preserve">instructions in the template and the </w:t>
      </w:r>
      <w:r w:rsidR="00697956" w:rsidRPr="003B5C64">
        <w:rPr>
          <w:rFonts w:ascii="Montserrat" w:hAnsi="Montserrat"/>
          <w:sz w:val="20"/>
        </w:rPr>
        <w:t xml:space="preserve">OCEAN MEL Guidance </w:t>
      </w:r>
      <w:r w:rsidR="00E343D7" w:rsidRPr="003B5C64">
        <w:rPr>
          <w:rFonts w:ascii="Montserrat" w:hAnsi="Montserrat"/>
          <w:sz w:val="20"/>
        </w:rPr>
        <w:t>to understand what your completed logframe should look like.</w:t>
      </w:r>
    </w:p>
    <w:p w14:paraId="34540852" w14:textId="2DA0C6A3" w:rsidR="00B102DF" w:rsidRPr="003B5C64" w:rsidRDefault="00B102DF" w:rsidP="001B513B">
      <w:pPr>
        <w:pStyle w:val="ListBullet"/>
        <w:numPr>
          <w:ilvl w:val="0"/>
          <w:numId w:val="42"/>
        </w:numPr>
        <w:spacing w:line="288" w:lineRule="auto"/>
        <w:ind w:left="641" w:right="261" w:hanging="357"/>
        <w:contextualSpacing w:val="0"/>
        <w:rPr>
          <w:rFonts w:ascii="Montserrat" w:hAnsi="Montserrat"/>
          <w:sz w:val="20"/>
        </w:rPr>
      </w:pPr>
      <w:r w:rsidRPr="003B5C64">
        <w:rPr>
          <w:rFonts w:ascii="Montserrat" w:hAnsi="Montserrat"/>
          <w:sz w:val="20"/>
        </w:rPr>
        <w:t xml:space="preserve">Fill in the white cells in the </w:t>
      </w:r>
      <w:r w:rsidR="00A73A83" w:rsidRPr="003B5C64">
        <w:rPr>
          <w:rFonts w:ascii="Montserrat" w:hAnsi="Montserrat"/>
          <w:sz w:val="20"/>
        </w:rPr>
        <w:t>template</w:t>
      </w:r>
      <w:r w:rsidRPr="003B5C64">
        <w:rPr>
          <w:rFonts w:ascii="Montserrat" w:hAnsi="Montserrat"/>
          <w:sz w:val="20"/>
        </w:rPr>
        <w:t xml:space="preserve">, following the above instructions and the Guidance Text in the table [in square brackets]. </w:t>
      </w:r>
      <w:r w:rsidR="0051460E" w:rsidRPr="003B5C64">
        <w:rPr>
          <w:rFonts w:ascii="Montserrat" w:hAnsi="Montserrat"/>
          <w:sz w:val="20"/>
        </w:rPr>
        <w:t xml:space="preserve">Remember to enter your Application </w:t>
      </w:r>
      <w:r w:rsidR="00B17999">
        <w:rPr>
          <w:rFonts w:ascii="Montserrat" w:hAnsi="Montserrat"/>
          <w:sz w:val="20"/>
        </w:rPr>
        <w:t xml:space="preserve">or Project </w:t>
      </w:r>
      <w:r w:rsidR="0051460E" w:rsidRPr="003B5C64">
        <w:rPr>
          <w:rFonts w:ascii="Montserrat" w:hAnsi="Montserrat"/>
          <w:sz w:val="20"/>
        </w:rPr>
        <w:t>Reference and Project Title at the top of the page.</w:t>
      </w:r>
    </w:p>
    <w:p w14:paraId="4BFD94BC" w14:textId="7B8E4F04" w:rsidR="00C21BC2" w:rsidRPr="003B5C64" w:rsidRDefault="00B102DF" w:rsidP="001B513B">
      <w:pPr>
        <w:pStyle w:val="ListBullet"/>
        <w:numPr>
          <w:ilvl w:val="0"/>
          <w:numId w:val="42"/>
        </w:numPr>
        <w:spacing w:line="288" w:lineRule="auto"/>
        <w:ind w:left="641" w:right="261" w:hanging="357"/>
        <w:contextualSpacing w:val="0"/>
        <w:rPr>
          <w:rFonts w:ascii="Montserrat" w:hAnsi="Montserrat"/>
          <w:sz w:val="20"/>
        </w:rPr>
      </w:pPr>
      <w:r w:rsidRPr="003B5C64">
        <w:rPr>
          <w:rFonts w:ascii="Montserrat" w:hAnsi="Montserrat"/>
          <w:sz w:val="20"/>
        </w:rPr>
        <w:t>M</w:t>
      </w:r>
      <w:r w:rsidR="00C259E0" w:rsidRPr="003B5C64">
        <w:rPr>
          <w:rFonts w:ascii="Montserrat" w:hAnsi="Montserrat"/>
          <w:sz w:val="20"/>
        </w:rPr>
        <w:t xml:space="preserve">ake sure </w:t>
      </w:r>
      <w:r w:rsidRPr="003B5C64">
        <w:rPr>
          <w:rFonts w:ascii="Montserrat" w:hAnsi="Montserrat"/>
          <w:sz w:val="20"/>
        </w:rPr>
        <w:t xml:space="preserve">the </w:t>
      </w:r>
      <w:r w:rsidR="00A50E25" w:rsidRPr="003B5C64">
        <w:rPr>
          <w:rFonts w:ascii="Montserrat" w:hAnsi="Montserrat"/>
          <w:sz w:val="20"/>
        </w:rPr>
        <w:t xml:space="preserve">Outcome and Outputs </w:t>
      </w:r>
      <w:r w:rsidR="001F512B" w:rsidRPr="003B5C64">
        <w:rPr>
          <w:rFonts w:ascii="Montserrat" w:hAnsi="Montserrat"/>
          <w:sz w:val="20"/>
        </w:rPr>
        <w:t>in</w:t>
      </w:r>
      <w:r w:rsidRPr="003B5C64">
        <w:rPr>
          <w:rFonts w:ascii="Montserrat" w:hAnsi="Montserrat"/>
          <w:sz w:val="20"/>
        </w:rPr>
        <w:t xml:space="preserve"> your logframe </w:t>
      </w:r>
      <w:r w:rsidR="00D434E7" w:rsidRPr="003B5C64">
        <w:rPr>
          <w:rFonts w:ascii="Montserrat" w:hAnsi="Montserrat"/>
          <w:sz w:val="20"/>
        </w:rPr>
        <w:t xml:space="preserve">align with </w:t>
      </w:r>
      <w:r w:rsidR="00BC08B1" w:rsidRPr="003B5C64">
        <w:rPr>
          <w:rFonts w:ascii="Montserrat" w:hAnsi="Montserrat"/>
          <w:sz w:val="20"/>
        </w:rPr>
        <w:t>your</w:t>
      </w:r>
      <w:r w:rsidR="00885947" w:rsidRPr="003B5C64">
        <w:rPr>
          <w:rFonts w:ascii="Montserrat" w:hAnsi="Montserrat"/>
          <w:sz w:val="20"/>
        </w:rPr>
        <w:t xml:space="preserve"> Outcome and Outputs in </w:t>
      </w:r>
      <w:r w:rsidR="0051460E" w:rsidRPr="003B5C64">
        <w:rPr>
          <w:rFonts w:ascii="Montserrat" w:hAnsi="Montserrat"/>
          <w:sz w:val="20"/>
        </w:rPr>
        <w:t>your</w:t>
      </w:r>
      <w:r w:rsidR="00BC08B1" w:rsidRPr="003B5C64">
        <w:rPr>
          <w:rFonts w:ascii="Montserrat" w:hAnsi="Montserrat"/>
          <w:sz w:val="20"/>
        </w:rPr>
        <w:t xml:space="preserve"> </w:t>
      </w:r>
      <w:r w:rsidR="005011C0" w:rsidRPr="003B5C64">
        <w:rPr>
          <w:rFonts w:ascii="Montserrat" w:hAnsi="Montserrat"/>
          <w:sz w:val="20"/>
        </w:rPr>
        <w:t>Theory of Change and Workplan.</w:t>
      </w:r>
    </w:p>
    <w:p w14:paraId="681FA836" w14:textId="1BFE4C9A" w:rsidR="00432444" w:rsidRDefault="00076A29" w:rsidP="001B513B">
      <w:pPr>
        <w:pStyle w:val="ListBullet"/>
        <w:numPr>
          <w:ilvl w:val="0"/>
          <w:numId w:val="42"/>
        </w:numPr>
        <w:spacing w:line="288" w:lineRule="auto"/>
        <w:ind w:left="641" w:right="261" w:hanging="357"/>
        <w:contextualSpacing w:val="0"/>
        <w:rPr>
          <w:rFonts w:ascii="Montserrat" w:hAnsi="Montserrat"/>
          <w:sz w:val="20"/>
        </w:rPr>
      </w:pPr>
      <w:r w:rsidRPr="003B5C64">
        <w:rPr>
          <w:rFonts w:ascii="Montserrat" w:hAnsi="Montserrat"/>
          <w:sz w:val="20"/>
        </w:rPr>
        <w:t xml:space="preserve">Delete </w:t>
      </w:r>
      <w:r w:rsidR="00CD00BD" w:rsidRPr="003B5C64">
        <w:rPr>
          <w:rFonts w:ascii="Montserrat" w:hAnsi="Montserrat"/>
          <w:sz w:val="20"/>
        </w:rPr>
        <w:t xml:space="preserve">this </w:t>
      </w:r>
      <w:r w:rsidR="0069128F" w:rsidRPr="003B5C64">
        <w:rPr>
          <w:rFonts w:ascii="Montserrat" w:hAnsi="Montserrat"/>
          <w:sz w:val="20"/>
        </w:rPr>
        <w:t>guidance</w:t>
      </w:r>
      <w:r w:rsidR="00CD00BD" w:rsidRPr="003B5C64">
        <w:rPr>
          <w:rFonts w:ascii="Montserrat" w:hAnsi="Montserrat"/>
          <w:sz w:val="20"/>
        </w:rPr>
        <w:t xml:space="preserve"> and </w:t>
      </w:r>
      <w:r w:rsidRPr="003B5C64">
        <w:rPr>
          <w:rFonts w:ascii="Montserrat" w:hAnsi="Montserrat"/>
          <w:sz w:val="20"/>
        </w:rPr>
        <w:t>the guidance text [</w:t>
      </w:r>
      <w:r w:rsidR="00A471B0" w:rsidRPr="003B5C64">
        <w:rPr>
          <w:rFonts w:ascii="Montserrat" w:hAnsi="Montserrat"/>
          <w:sz w:val="20"/>
        </w:rPr>
        <w:t xml:space="preserve">the text </w:t>
      </w:r>
      <w:r w:rsidRPr="003B5C64">
        <w:rPr>
          <w:rFonts w:ascii="Montserrat" w:hAnsi="Montserrat"/>
          <w:sz w:val="20"/>
        </w:rPr>
        <w:t>in square brackets]</w:t>
      </w:r>
      <w:r w:rsidR="00A471B0" w:rsidRPr="003B5C64">
        <w:rPr>
          <w:rFonts w:ascii="Montserrat" w:hAnsi="Montserrat"/>
          <w:sz w:val="20"/>
        </w:rPr>
        <w:t xml:space="preserve"> </w:t>
      </w:r>
      <w:r w:rsidR="00E63B01" w:rsidRPr="003B5C64">
        <w:rPr>
          <w:rFonts w:ascii="Montserrat" w:hAnsi="Montserrat"/>
          <w:sz w:val="20"/>
        </w:rPr>
        <w:t xml:space="preserve">and </w:t>
      </w:r>
      <w:r w:rsidR="00F2543E" w:rsidRPr="003B5C64">
        <w:rPr>
          <w:rFonts w:ascii="Montserrat" w:hAnsi="Montserrat"/>
          <w:sz w:val="20"/>
        </w:rPr>
        <w:t xml:space="preserve">ask someone to </w:t>
      </w:r>
      <w:r w:rsidR="00E63B01" w:rsidRPr="003B5C64">
        <w:rPr>
          <w:rFonts w:ascii="Montserrat" w:hAnsi="Montserrat"/>
          <w:sz w:val="20"/>
        </w:rPr>
        <w:t>proofread</w:t>
      </w:r>
      <w:r w:rsidR="00F2543E" w:rsidRPr="003B5C64">
        <w:rPr>
          <w:rFonts w:ascii="Montserrat" w:hAnsi="Montserrat"/>
          <w:sz w:val="20"/>
        </w:rPr>
        <w:t xml:space="preserve"> your text</w:t>
      </w:r>
      <w:r w:rsidR="00757B79">
        <w:rPr>
          <w:rFonts w:ascii="Montserrat" w:hAnsi="Montserrat"/>
          <w:sz w:val="20"/>
        </w:rPr>
        <w:t xml:space="preserve"> before submission</w:t>
      </w:r>
      <w:r w:rsidR="00E63B01" w:rsidRPr="003B5C64">
        <w:rPr>
          <w:rFonts w:ascii="Montserrat" w:hAnsi="Montserrat"/>
          <w:sz w:val="20"/>
        </w:rPr>
        <w:t>.</w:t>
      </w:r>
    </w:p>
    <w:p w14:paraId="65207FA0" w14:textId="149F65E3" w:rsidR="00EC07A6" w:rsidRPr="003B5C64" w:rsidRDefault="00EC07A6" w:rsidP="00EC07A6">
      <w:pPr>
        <w:pStyle w:val="ListBullet"/>
        <w:numPr>
          <w:ilvl w:val="0"/>
          <w:numId w:val="42"/>
        </w:numPr>
        <w:spacing w:line="288" w:lineRule="auto"/>
        <w:ind w:left="641" w:right="261" w:hanging="357"/>
        <w:contextualSpacing w:val="0"/>
        <w:rPr>
          <w:rFonts w:ascii="Montserrat" w:hAnsi="Montserrat"/>
          <w:sz w:val="20"/>
        </w:rPr>
      </w:pPr>
      <w:r>
        <w:rPr>
          <w:rFonts w:ascii="Montserrat" w:hAnsi="Montserrat"/>
          <w:sz w:val="20"/>
        </w:rPr>
        <w:t>After award, any changes to the latest agreed logframe should be submitted in track-changes along with a Change Request Form</w:t>
      </w:r>
      <w:r w:rsidR="00244FB7">
        <w:rPr>
          <w:rFonts w:ascii="Montserrat" w:hAnsi="Montserrat"/>
          <w:sz w:val="20"/>
        </w:rPr>
        <w:t xml:space="preserve"> for approval by Defra</w:t>
      </w:r>
      <w:r>
        <w:rPr>
          <w:rFonts w:ascii="Montserrat" w:hAnsi="Montserrat"/>
          <w:sz w:val="20"/>
        </w:rPr>
        <w:t>.</w:t>
      </w:r>
    </w:p>
    <w:p w14:paraId="5FCC0FC1" w14:textId="77777777" w:rsidR="001B513B" w:rsidRDefault="001B513B" w:rsidP="001B513B">
      <w:pPr>
        <w:pStyle w:val="ListBullet"/>
        <w:spacing w:line="288" w:lineRule="auto"/>
        <w:ind w:right="261"/>
        <w:contextualSpacing w:val="0"/>
        <w:rPr>
          <w:rFonts w:ascii="Montserrat" w:hAnsi="Montserrat"/>
          <w:sz w:val="20"/>
        </w:rPr>
      </w:pPr>
    </w:p>
    <w:p w14:paraId="57241DDA" w14:textId="3B5D2EB3" w:rsidR="00C5675A" w:rsidRPr="003B5C64" w:rsidRDefault="00B32427" w:rsidP="001B513B">
      <w:pPr>
        <w:pStyle w:val="ListBullet"/>
        <w:spacing w:line="288" w:lineRule="auto"/>
        <w:ind w:right="261"/>
        <w:contextualSpacing w:val="0"/>
        <w:rPr>
          <w:rFonts w:ascii="Montserrat" w:hAnsi="Montserrat"/>
          <w:sz w:val="20"/>
        </w:rPr>
        <w:sectPr w:rsidR="00C5675A" w:rsidRPr="003B5C64" w:rsidSect="00487ED6">
          <w:headerReference w:type="even" r:id="rId13"/>
          <w:headerReference w:type="default" r:id="rId14"/>
          <w:footerReference w:type="even" r:id="rId15"/>
          <w:footerReference w:type="default" r:id="rId16"/>
          <w:headerReference w:type="first" r:id="rId17"/>
          <w:footerReference w:type="first" r:id="rId18"/>
          <w:pgSz w:w="11909" w:h="16834" w:code="9"/>
          <w:pgMar w:top="1843" w:right="1134" w:bottom="1843" w:left="1134" w:header="720" w:footer="720" w:gutter="0"/>
          <w:cols w:space="720"/>
          <w:docGrid w:linePitch="299"/>
        </w:sectPr>
      </w:pPr>
      <w:r w:rsidRPr="003B5C64">
        <w:rPr>
          <w:rFonts w:ascii="Montserrat" w:hAnsi="Montserrat"/>
          <w:sz w:val="20"/>
        </w:rPr>
        <w:t>I</w:t>
      </w:r>
      <w:r w:rsidR="00432444" w:rsidRPr="003B5C64">
        <w:rPr>
          <w:rFonts w:ascii="Montserrat" w:hAnsi="Montserrat"/>
          <w:sz w:val="20"/>
        </w:rPr>
        <w:t xml:space="preserve">f you have any questions about how to fill in this template, </w:t>
      </w:r>
      <w:r w:rsidR="00251987" w:rsidRPr="003B5C64">
        <w:rPr>
          <w:rFonts w:ascii="Montserrat" w:hAnsi="Montserrat"/>
          <w:sz w:val="20"/>
        </w:rPr>
        <w:t xml:space="preserve">please </w:t>
      </w:r>
      <w:r w:rsidR="009C7ABA" w:rsidRPr="003B5C64">
        <w:rPr>
          <w:rFonts w:ascii="Montserrat" w:hAnsi="Montserrat"/>
          <w:sz w:val="20"/>
        </w:rPr>
        <w:t xml:space="preserve">contact </w:t>
      </w:r>
      <w:r w:rsidR="00251987" w:rsidRPr="003B5C64">
        <w:rPr>
          <w:rFonts w:ascii="Montserrat" w:hAnsi="Montserrat"/>
          <w:sz w:val="20"/>
        </w:rPr>
        <w:t xml:space="preserve">our Helpdesk </w:t>
      </w:r>
      <w:r w:rsidR="009C7ABA" w:rsidRPr="003B5C64">
        <w:rPr>
          <w:rFonts w:ascii="Montserrat" w:hAnsi="Montserrat"/>
          <w:sz w:val="20"/>
        </w:rPr>
        <w:t xml:space="preserve">at </w:t>
      </w:r>
      <w:hyperlink r:id="rId19" w:history="1">
        <w:r w:rsidR="00046CC7" w:rsidRPr="00954CAA">
          <w:rPr>
            <w:rStyle w:val="Hyperlink"/>
            <w:rFonts w:ascii="Montserrat" w:hAnsi="Montserrat"/>
            <w:sz w:val="20"/>
          </w:rPr>
          <w:t>helpdesk@oceangrants.org.uk</w:t>
        </w:r>
      </w:hyperlink>
      <w:r w:rsidR="005B1ABB" w:rsidRPr="003B5C64">
        <w:rPr>
          <w:rFonts w:ascii="Montserrat" w:hAnsi="Montserrat"/>
          <w:sz w:val="20"/>
        </w:rPr>
        <w:t>.</w:t>
      </w:r>
      <w:r w:rsidRPr="003B5C64">
        <w:rPr>
          <w:rFonts w:ascii="Montserrat" w:hAnsi="Montserrat"/>
          <w:sz w:val="20"/>
        </w:rPr>
        <w:t xml:space="preserve"> </w:t>
      </w:r>
      <w:r w:rsidR="005B1ABB" w:rsidRPr="003B5C64">
        <w:rPr>
          <w:rFonts w:ascii="Montserrat" w:hAnsi="Montserrat"/>
          <w:sz w:val="20"/>
        </w:rPr>
        <w:t>Include</w:t>
      </w:r>
      <w:r w:rsidRPr="003B5C64">
        <w:rPr>
          <w:rFonts w:ascii="Montserrat" w:hAnsi="Montserrat"/>
          <w:sz w:val="20"/>
        </w:rPr>
        <w:t xml:space="preserve"> your application reference and a member of the OCEAN Grant Administration Team will be in touch to offer support.</w:t>
      </w:r>
      <w:r w:rsidR="00FA738D" w:rsidRPr="003B5C64">
        <w:rPr>
          <w:rFonts w:ascii="Montserrat" w:hAnsi="Montserrat"/>
          <w:sz w:val="20"/>
        </w:rPr>
        <w:br w:type="page"/>
      </w:r>
    </w:p>
    <w:p w14:paraId="08CC6781" w14:textId="636000A7" w:rsidR="00C0690E" w:rsidRDefault="002F3906" w:rsidP="002F3906">
      <w:pPr>
        <w:pStyle w:val="Heading1"/>
        <w:spacing w:after="0" w:line="288" w:lineRule="auto"/>
        <w:ind w:left="284" w:right="263"/>
        <w:jc w:val="center"/>
        <w:rPr>
          <w:rFonts w:ascii="Montserrat" w:hAnsi="Montserrat"/>
          <w:color w:val="10768D"/>
          <w:sz w:val="28"/>
          <w:szCs w:val="28"/>
        </w:rPr>
      </w:pPr>
      <w:r w:rsidRPr="00D83C08">
        <w:rPr>
          <w:rFonts w:ascii="Montserrat" w:hAnsi="Montserrat"/>
          <w:color w:val="10768D"/>
          <w:sz w:val="28"/>
          <w:szCs w:val="28"/>
        </w:rPr>
        <w:lastRenderedPageBreak/>
        <w:t xml:space="preserve">Ocean Community Empowerment and Nature Grants Programme (OCEAN) </w:t>
      </w:r>
      <w:r w:rsidR="00C0690E">
        <w:rPr>
          <w:rFonts w:ascii="Montserrat" w:hAnsi="Montserrat"/>
          <w:color w:val="10768D"/>
          <w:sz w:val="28"/>
          <w:szCs w:val="28"/>
        </w:rPr>
        <w:t xml:space="preserve">– </w:t>
      </w:r>
    </w:p>
    <w:p w14:paraId="1433B4E1" w14:textId="467DF837" w:rsidR="002F3906" w:rsidRPr="00A71F41" w:rsidRDefault="002F3906" w:rsidP="002F3906">
      <w:pPr>
        <w:pStyle w:val="Heading1"/>
        <w:spacing w:after="0" w:line="288" w:lineRule="auto"/>
        <w:ind w:left="284" w:right="263"/>
        <w:jc w:val="center"/>
        <w:rPr>
          <w:rFonts w:ascii="Montserrat" w:hAnsi="Montserrat"/>
          <w:b w:val="0"/>
          <w:bCs w:val="0"/>
          <w:color w:val="10768D"/>
          <w:sz w:val="28"/>
          <w:szCs w:val="28"/>
        </w:rPr>
      </w:pPr>
      <w:r w:rsidRPr="00D83C08">
        <w:rPr>
          <w:rFonts w:ascii="Montserrat" w:hAnsi="Montserrat"/>
          <w:color w:val="10768D"/>
          <w:sz w:val="28"/>
          <w:szCs w:val="28"/>
        </w:rPr>
        <w:t xml:space="preserve">Logframe </w:t>
      </w:r>
      <w:r>
        <w:rPr>
          <w:rFonts w:ascii="Montserrat" w:hAnsi="Montserrat"/>
          <w:color w:val="10768D"/>
          <w:sz w:val="28"/>
          <w:szCs w:val="28"/>
        </w:rPr>
        <w:t>Template</w:t>
      </w:r>
      <w:r w:rsidR="009D011A">
        <w:rPr>
          <w:rFonts w:ascii="Montserrat" w:hAnsi="Montserrat"/>
          <w:color w:val="10768D"/>
          <w:sz w:val="28"/>
          <w:szCs w:val="28"/>
        </w:rPr>
        <w:t xml:space="preserve"> </w:t>
      </w:r>
      <w:r w:rsidR="009D011A" w:rsidRPr="00941B3B">
        <w:rPr>
          <w:rFonts w:ascii="Montserrat" w:hAnsi="Montserrat"/>
          <w:b w:val="0"/>
          <w:bCs w:val="0"/>
          <w:color w:val="10768D"/>
          <w:sz w:val="28"/>
          <w:szCs w:val="28"/>
        </w:rPr>
        <w:t>(Version</w:t>
      </w:r>
      <w:r w:rsidR="002226A9" w:rsidRPr="00941B3B">
        <w:rPr>
          <w:rFonts w:ascii="Montserrat" w:hAnsi="Montserrat"/>
          <w:b w:val="0"/>
          <w:bCs w:val="0"/>
          <w:color w:val="10768D"/>
          <w:sz w:val="28"/>
          <w:szCs w:val="28"/>
        </w:rPr>
        <w:t xml:space="preserve"> date:</w:t>
      </w:r>
      <w:r w:rsidR="009D011A" w:rsidRPr="00941B3B">
        <w:rPr>
          <w:rFonts w:ascii="Montserrat" w:hAnsi="Montserrat"/>
          <w:b w:val="0"/>
          <w:bCs w:val="0"/>
          <w:color w:val="10768D"/>
          <w:sz w:val="28"/>
          <w:szCs w:val="28"/>
        </w:rPr>
        <w:t xml:space="preserve"> Dec</w:t>
      </w:r>
      <w:r w:rsidR="002226A9" w:rsidRPr="00941B3B">
        <w:rPr>
          <w:rFonts w:ascii="Montserrat" w:hAnsi="Montserrat"/>
          <w:b w:val="0"/>
          <w:bCs w:val="0"/>
          <w:color w:val="10768D"/>
          <w:sz w:val="28"/>
          <w:szCs w:val="28"/>
        </w:rPr>
        <w:t>ember</w:t>
      </w:r>
      <w:r w:rsidR="009D011A" w:rsidRPr="00941B3B">
        <w:rPr>
          <w:rFonts w:ascii="Montserrat" w:hAnsi="Montserrat"/>
          <w:b w:val="0"/>
          <w:bCs w:val="0"/>
          <w:color w:val="10768D"/>
          <w:sz w:val="28"/>
          <w:szCs w:val="28"/>
        </w:rPr>
        <w:t xml:space="preserve"> 2025)</w:t>
      </w:r>
    </w:p>
    <w:p w14:paraId="0254CFB2" w14:textId="35A64BCB" w:rsidR="002F3906" w:rsidRDefault="00AF58F3" w:rsidP="002F3906">
      <w:pPr>
        <w:pStyle w:val="ListBullet"/>
        <w:spacing w:line="288" w:lineRule="auto"/>
        <w:ind w:left="284" w:right="261"/>
        <w:contextualSpacing w:val="0"/>
        <w:jc w:val="center"/>
        <w:rPr>
          <w:rFonts w:ascii="Montserrat" w:hAnsi="Montserrat"/>
          <w:color w:val="FF0000"/>
          <w:sz w:val="20"/>
        </w:rPr>
      </w:pPr>
      <w:r>
        <w:rPr>
          <w:rFonts w:ascii="Montserrat" w:hAnsi="Montserrat"/>
          <w:color w:val="FF0000"/>
          <w:sz w:val="20"/>
        </w:rPr>
        <w:t>DELETE ALL GUIDANCE TEXT BEFORE SUBMISSION</w:t>
      </w:r>
      <w:r w:rsidR="002F3906" w:rsidRPr="002B3418">
        <w:rPr>
          <w:rFonts w:ascii="Montserrat" w:hAnsi="Montserrat"/>
          <w:color w:val="FF0000"/>
          <w:sz w:val="20"/>
        </w:rPr>
        <w:t>.</w:t>
      </w:r>
      <w:r w:rsidR="00D821F2">
        <w:rPr>
          <w:rFonts w:ascii="Montserrat" w:hAnsi="Montserrat"/>
          <w:color w:val="FF0000"/>
          <w:sz w:val="20"/>
        </w:rPr>
        <w:t xml:space="preserve"> </w:t>
      </w:r>
      <w:r w:rsidR="00D02F61">
        <w:rPr>
          <w:rFonts w:ascii="Montserrat" w:hAnsi="Montserrat"/>
          <w:color w:val="FF0000"/>
          <w:sz w:val="20"/>
        </w:rPr>
        <w:t>ANY</w:t>
      </w:r>
      <w:r w:rsidR="00E14CC9">
        <w:rPr>
          <w:rFonts w:ascii="Montserrat" w:hAnsi="Montserrat"/>
          <w:color w:val="FF0000"/>
          <w:sz w:val="20"/>
        </w:rPr>
        <w:t xml:space="preserve"> REVISIONS</w:t>
      </w:r>
      <w:r w:rsidR="00D821F2">
        <w:rPr>
          <w:rFonts w:ascii="Montserrat" w:hAnsi="Montserrat"/>
          <w:color w:val="FF0000"/>
          <w:sz w:val="20"/>
        </w:rPr>
        <w:t xml:space="preserve"> MUST BE SUBMITTED IN TRACK</w:t>
      </w:r>
      <w:r w:rsidR="00147CA0">
        <w:rPr>
          <w:rFonts w:ascii="Montserrat" w:hAnsi="Montserrat"/>
          <w:color w:val="FF0000"/>
          <w:sz w:val="20"/>
        </w:rPr>
        <w:t xml:space="preserve"> </w:t>
      </w:r>
      <w:r w:rsidR="00D821F2">
        <w:rPr>
          <w:rFonts w:ascii="Montserrat" w:hAnsi="Montserrat"/>
          <w:color w:val="FF0000"/>
          <w:sz w:val="20"/>
        </w:rPr>
        <w:t>CHANGES</w:t>
      </w:r>
      <w:r w:rsidR="00147CA0">
        <w:rPr>
          <w:rFonts w:ascii="Montserrat" w:hAnsi="Montserrat"/>
          <w:color w:val="FF0000"/>
          <w:sz w:val="20"/>
        </w:rPr>
        <w:t xml:space="preserve"> FOR DEFRA APPROVAL</w:t>
      </w:r>
      <w:r w:rsidR="00D821F2">
        <w:rPr>
          <w:rFonts w:ascii="Montserrat" w:hAnsi="Montserrat"/>
          <w:color w:val="FF0000"/>
          <w:sz w:val="20"/>
        </w:rPr>
        <w:t>.</w:t>
      </w:r>
    </w:p>
    <w:p w14:paraId="64ED5CD5" w14:textId="4EF40446" w:rsidR="00676F52" w:rsidRDefault="00676F52" w:rsidP="003B5C64">
      <w:pPr>
        <w:spacing w:line="288" w:lineRule="auto"/>
        <w:rPr>
          <w:rFonts w:ascii="Montserrat" w:hAnsi="Montserrat"/>
          <w:sz w:val="20"/>
        </w:rPr>
      </w:pPr>
    </w:p>
    <w:tbl>
      <w:tblPr>
        <w:tblStyle w:val="TableGrid"/>
        <w:tblW w:w="5000" w:type="pct"/>
        <w:tblLook w:val="04A0" w:firstRow="1" w:lastRow="0" w:firstColumn="1" w:lastColumn="0" w:noHBand="0" w:noVBand="1"/>
      </w:tblPr>
      <w:tblGrid>
        <w:gridCol w:w="2259"/>
        <w:gridCol w:w="12297"/>
      </w:tblGrid>
      <w:tr w:rsidR="007036FD" w:rsidRPr="003B5C64" w14:paraId="694E9D35" w14:textId="77777777" w:rsidTr="00924DF6">
        <w:tc>
          <w:tcPr>
            <w:tcW w:w="760" w:type="pct"/>
            <w:shd w:val="clear" w:color="auto" w:fill="10768D"/>
          </w:tcPr>
          <w:p w14:paraId="06D2A38B" w14:textId="53869B2F" w:rsidR="007036FD" w:rsidRPr="003B5C64" w:rsidRDefault="007036FD" w:rsidP="003B5C64">
            <w:pPr>
              <w:spacing w:line="288" w:lineRule="auto"/>
              <w:rPr>
                <w:rFonts w:ascii="Montserrat" w:hAnsi="Montserrat"/>
                <w:b/>
                <w:bCs/>
                <w:color w:val="FFFFFF" w:themeColor="background1"/>
                <w:sz w:val="20"/>
              </w:rPr>
            </w:pPr>
            <w:commentRangeStart w:id="3"/>
            <w:r w:rsidRPr="003B5C64">
              <w:rPr>
                <w:rFonts w:ascii="Montserrat" w:hAnsi="Montserrat"/>
                <w:b/>
                <w:bCs/>
                <w:color w:val="FFFFFF" w:themeColor="background1"/>
                <w:sz w:val="20"/>
              </w:rPr>
              <w:t>Application</w:t>
            </w:r>
            <w:r w:rsidR="001752EF">
              <w:rPr>
                <w:rFonts w:ascii="Montserrat" w:hAnsi="Montserrat"/>
                <w:b/>
                <w:bCs/>
                <w:color w:val="FFFFFF" w:themeColor="background1"/>
                <w:sz w:val="20"/>
              </w:rPr>
              <w:t>/Project</w:t>
            </w:r>
            <w:r w:rsidRPr="003B5C64">
              <w:rPr>
                <w:rFonts w:ascii="Montserrat" w:hAnsi="Montserrat"/>
                <w:b/>
                <w:bCs/>
                <w:color w:val="FFFFFF" w:themeColor="background1"/>
                <w:sz w:val="20"/>
              </w:rPr>
              <w:t xml:space="preserve"> </w:t>
            </w:r>
            <w:r w:rsidR="009E7AE4">
              <w:rPr>
                <w:rFonts w:ascii="Montserrat" w:hAnsi="Montserrat"/>
                <w:b/>
                <w:bCs/>
                <w:color w:val="FFFFFF" w:themeColor="background1"/>
                <w:sz w:val="20"/>
              </w:rPr>
              <w:t>r</w:t>
            </w:r>
            <w:r w:rsidRPr="003B5C64">
              <w:rPr>
                <w:rFonts w:ascii="Montserrat" w:hAnsi="Montserrat"/>
                <w:b/>
                <w:bCs/>
                <w:color w:val="FFFFFF" w:themeColor="background1"/>
                <w:sz w:val="20"/>
              </w:rPr>
              <w:t>eference</w:t>
            </w:r>
            <w:r w:rsidR="009E7AE4">
              <w:rPr>
                <w:rFonts w:ascii="Montserrat" w:hAnsi="Montserrat"/>
                <w:b/>
                <w:bCs/>
                <w:color w:val="FFFFFF" w:themeColor="background1"/>
                <w:sz w:val="20"/>
              </w:rPr>
              <w:t xml:space="preserve"> number</w:t>
            </w:r>
            <w:r w:rsidRPr="003B5C64">
              <w:rPr>
                <w:rFonts w:ascii="Montserrat" w:hAnsi="Montserrat"/>
                <w:b/>
                <w:bCs/>
                <w:color w:val="FFFFFF" w:themeColor="background1"/>
                <w:sz w:val="20"/>
              </w:rPr>
              <w:t>:</w:t>
            </w:r>
            <w:commentRangeEnd w:id="3"/>
            <w:r w:rsidR="00076C33" w:rsidRPr="003B5C64">
              <w:rPr>
                <w:rStyle w:val="CommentReference"/>
                <w:rFonts w:ascii="Montserrat" w:hAnsi="Montserrat"/>
                <w:b/>
                <w:color w:val="FFFFFF" w:themeColor="background1"/>
                <w:sz w:val="20"/>
              </w:rPr>
              <w:commentReference w:id="3"/>
            </w:r>
          </w:p>
        </w:tc>
        <w:tc>
          <w:tcPr>
            <w:tcW w:w="4240" w:type="pct"/>
          </w:tcPr>
          <w:p w14:paraId="59D8B2C2" w14:textId="77777777" w:rsidR="007036FD" w:rsidRPr="003B5C64" w:rsidRDefault="007036FD" w:rsidP="003B5C64">
            <w:pPr>
              <w:spacing w:line="288" w:lineRule="auto"/>
              <w:rPr>
                <w:rFonts w:ascii="Montserrat" w:hAnsi="Montserrat"/>
                <w:sz w:val="20"/>
              </w:rPr>
            </w:pPr>
          </w:p>
        </w:tc>
      </w:tr>
      <w:tr w:rsidR="007036FD" w:rsidRPr="003B5C64" w14:paraId="2A5545D7" w14:textId="77777777" w:rsidTr="00924DF6">
        <w:tc>
          <w:tcPr>
            <w:tcW w:w="760" w:type="pct"/>
            <w:shd w:val="clear" w:color="auto" w:fill="10768D"/>
          </w:tcPr>
          <w:p w14:paraId="07F1E734" w14:textId="45A2E90D" w:rsidR="007036FD" w:rsidRPr="003B5C64" w:rsidRDefault="007036FD" w:rsidP="003B5C64">
            <w:pPr>
              <w:spacing w:line="288" w:lineRule="auto"/>
              <w:rPr>
                <w:rFonts w:ascii="Montserrat" w:hAnsi="Montserrat"/>
                <w:b/>
                <w:bCs/>
                <w:color w:val="FFFFFF" w:themeColor="background1"/>
                <w:sz w:val="20"/>
              </w:rPr>
            </w:pPr>
            <w:r w:rsidRPr="003B5C64">
              <w:rPr>
                <w:rFonts w:ascii="Montserrat" w:hAnsi="Montserrat"/>
                <w:b/>
                <w:bCs/>
                <w:color w:val="FFFFFF" w:themeColor="background1"/>
                <w:sz w:val="20"/>
              </w:rPr>
              <w:t xml:space="preserve">Project </w:t>
            </w:r>
            <w:r w:rsidR="009E7AE4">
              <w:rPr>
                <w:rFonts w:ascii="Montserrat" w:hAnsi="Montserrat"/>
                <w:b/>
                <w:bCs/>
                <w:color w:val="FFFFFF" w:themeColor="background1"/>
                <w:sz w:val="20"/>
              </w:rPr>
              <w:t>t</w:t>
            </w:r>
            <w:r w:rsidRPr="003B5C64">
              <w:rPr>
                <w:rFonts w:ascii="Montserrat" w:hAnsi="Montserrat"/>
                <w:b/>
                <w:bCs/>
                <w:color w:val="FFFFFF" w:themeColor="background1"/>
                <w:sz w:val="20"/>
              </w:rPr>
              <w:t>itle:</w:t>
            </w:r>
          </w:p>
        </w:tc>
        <w:tc>
          <w:tcPr>
            <w:tcW w:w="4240" w:type="pct"/>
          </w:tcPr>
          <w:p w14:paraId="663F6D69" w14:textId="77777777" w:rsidR="007036FD" w:rsidRPr="003B5C64" w:rsidRDefault="007036FD" w:rsidP="003B5C64">
            <w:pPr>
              <w:spacing w:line="288" w:lineRule="auto"/>
              <w:rPr>
                <w:rFonts w:ascii="Montserrat" w:hAnsi="Montserrat"/>
                <w:sz w:val="20"/>
              </w:rPr>
            </w:pPr>
          </w:p>
        </w:tc>
      </w:tr>
      <w:tr w:rsidR="001E4485" w:rsidRPr="003B5C64" w14:paraId="17875E7B" w14:textId="77777777" w:rsidTr="00924DF6">
        <w:tc>
          <w:tcPr>
            <w:tcW w:w="760" w:type="pct"/>
            <w:shd w:val="clear" w:color="auto" w:fill="10768D"/>
          </w:tcPr>
          <w:p w14:paraId="3F7E11A2" w14:textId="0AA5AB0D" w:rsidR="001E4485" w:rsidRPr="003B5C64" w:rsidRDefault="00F275C1" w:rsidP="003B5C64">
            <w:pPr>
              <w:spacing w:line="288" w:lineRule="auto"/>
              <w:rPr>
                <w:rFonts w:ascii="Montserrat" w:hAnsi="Montserrat"/>
                <w:b/>
                <w:bCs/>
                <w:color w:val="FFFFFF" w:themeColor="background1"/>
                <w:sz w:val="20"/>
              </w:rPr>
            </w:pPr>
            <w:r>
              <w:rPr>
                <w:rFonts w:ascii="Montserrat" w:hAnsi="Montserrat"/>
                <w:b/>
                <w:bCs/>
                <w:color w:val="FFFFFF" w:themeColor="background1"/>
                <w:sz w:val="20"/>
              </w:rPr>
              <w:t>Last updated:</w:t>
            </w:r>
          </w:p>
        </w:tc>
        <w:tc>
          <w:tcPr>
            <w:tcW w:w="4240" w:type="pct"/>
          </w:tcPr>
          <w:p w14:paraId="62775867" w14:textId="77777777" w:rsidR="001E4485" w:rsidRPr="003B5C64" w:rsidRDefault="001E4485" w:rsidP="003B5C64">
            <w:pPr>
              <w:spacing w:line="288" w:lineRule="auto"/>
              <w:rPr>
                <w:rFonts w:ascii="Montserrat" w:hAnsi="Montserrat"/>
                <w:sz w:val="20"/>
              </w:rPr>
            </w:pPr>
          </w:p>
        </w:tc>
      </w:tr>
    </w:tbl>
    <w:p w14:paraId="47E3BCE6" w14:textId="77777777" w:rsidR="007036FD" w:rsidRPr="003B5C64" w:rsidRDefault="007036FD" w:rsidP="003B5C64">
      <w:pPr>
        <w:spacing w:line="288" w:lineRule="auto"/>
        <w:rPr>
          <w:rFonts w:ascii="Montserrat" w:hAnsi="Montserrat"/>
          <w:sz w:val="20"/>
        </w:rPr>
      </w:pPr>
    </w:p>
    <w:tbl>
      <w:tblPr>
        <w:tblStyle w:val="TableGrid"/>
        <w:tblW w:w="5000" w:type="pct"/>
        <w:tblLook w:val="04A0" w:firstRow="1" w:lastRow="0" w:firstColumn="1" w:lastColumn="0" w:noHBand="0" w:noVBand="1"/>
      </w:tblPr>
      <w:tblGrid>
        <w:gridCol w:w="1849"/>
        <w:gridCol w:w="3592"/>
        <w:gridCol w:w="3639"/>
        <w:gridCol w:w="2940"/>
        <w:gridCol w:w="2536"/>
      </w:tblGrid>
      <w:tr w:rsidR="00865CC9" w:rsidRPr="003B5C64" w14:paraId="61C6203B" w14:textId="77777777" w:rsidTr="007375E9">
        <w:trPr>
          <w:trHeight w:val="260"/>
          <w:tblHeader/>
        </w:trPr>
        <w:tc>
          <w:tcPr>
            <w:tcW w:w="635" w:type="pct"/>
            <w:shd w:val="clear" w:color="auto" w:fill="10768D"/>
          </w:tcPr>
          <w:p w14:paraId="1BFEE8C7" w14:textId="77777777" w:rsidR="00865CC9" w:rsidRPr="003B5C64" w:rsidRDefault="00865CC9" w:rsidP="003B5C64">
            <w:pPr>
              <w:spacing w:line="288" w:lineRule="auto"/>
              <w:rPr>
                <w:rFonts w:ascii="Montserrat" w:hAnsi="Montserrat"/>
                <w:b/>
                <w:bCs/>
                <w:color w:val="FFFFFF" w:themeColor="background1"/>
                <w:sz w:val="20"/>
              </w:rPr>
            </w:pPr>
          </w:p>
        </w:tc>
        <w:tc>
          <w:tcPr>
            <w:tcW w:w="1234" w:type="pct"/>
            <w:shd w:val="clear" w:color="auto" w:fill="10768D"/>
          </w:tcPr>
          <w:p w14:paraId="1D34DF88" w14:textId="594B60CB" w:rsidR="00865CC9" w:rsidRPr="003B5C64" w:rsidRDefault="00865CC9" w:rsidP="003B5C64">
            <w:pPr>
              <w:spacing w:line="288" w:lineRule="auto"/>
              <w:rPr>
                <w:rFonts w:ascii="Montserrat" w:hAnsi="Montserrat"/>
                <w:b/>
                <w:bCs/>
                <w:color w:val="FFFFFF" w:themeColor="background1"/>
                <w:sz w:val="20"/>
              </w:rPr>
            </w:pPr>
            <w:r w:rsidRPr="003B5C64">
              <w:rPr>
                <w:rFonts w:ascii="Montserrat" w:hAnsi="Montserrat"/>
                <w:b/>
                <w:bCs/>
                <w:color w:val="FFFFFF" w:themeColor="background1"/>
                <w:sz w:val="20"/>
              </w:rPr>
              <w:t>Statement</w:t>
            </w:r>
          </w:p>
        </w:tc>
        <w:tc>
          <w:tcPr>
            <w:tcW w:w="1250" w:type="pct"/>
            <w:shd w:val="clear" w:color="auto" w:fill="10768D"/>
          </w:tcPr>
          <w:p w14:paraId="10702898" w14:textId="38BF3E03" w:rsidR="00865CC9" w:rsidRPr="003B5C64" w:rsidRDefault="00865CC9" w:rsidP="003B5C64">
            <w:pPr>
              <w:spacing w:line="288" w:lineRule="auto"/>
              <w:rPr>
                <w:rFonts w:ascii="Montserrat" w:hAnsi="Montserrat"/>
                <w:b/>
                <w:bCs/>
                <w:color w:val="FFFFFF" w:themeColor="background1"/>
                <w:sz w:val="20"/>
              </w:rPr>
            </w:pPr>
            <w:r w:rsidRPr="003B5C64">
              <w:rPr>
                <w:rFonts w:ascii="Montserrat" w:hAnsi="Montserrat"/>
                <w:b/>
                <w:bCs/>
                <w:color w:val="FFFFFF" w:themeColor="background1"/>
                <w:sz w:val="20"/>
              </w:rPr>
              <w:t>Indicators</w:t>
            </w:r>
          </w:p>
        </w:tc>
        <w:tc>
          <w:tcPr>
            <w:tcW w:w="1010" w:type="pct"/>
            <w:shd w:val="clear" w:color="auto" w:fill="10768D"/>
          </w:tcPr>
          <w:p w14:paraId="16AE33DA" w14:textId="538FAE36" w:rsidR="00865CC9" w:rsidRPr="003B5C64" w:rsidRDefault="00B22A8A" w:rsidP="003B5C64">
            <w:pPr>
              <w:spacing w:line="288" w:lineRule="auto"/>
              <w:rPr>
                <w:rFonts w:ascii="Montserrat" w:hAnsi="Montserrat"/>
                <w:b/>
                <w:bCs/>
                <w:color w:val="FFFFFF" w:themeColor="background1"/>
                <w:sz w:val="20"/>
              </w:rPr>
            </w:pPr>
            <w:r w:rsidRPr="003B5C64">
              <w:rPr>
                <w:rFonts w:ascii="Montserrat" w:hAnsi="Montserrat"/>
                <w:b/>
                <w:bCs/>
                <w:color w:val="FFFFFF" w:themeColor="background1"/>
                <w:sz w:val="20"/>
              </w:rPr>
              <w:t>Baselines, Milestones, Targets</w:t>
            </w:r>
          </w:p>
        </w:tc>
        <w:tc>
          <w:tcPr>
            <w:tcW w:w="872" w:type="pct"/>
            <w:shd w:val="clear" w:color="auto" w:fill="10768D"/>
          </w:tcPr>
          <w:p w14:paraId="02A3AA43" w14:textId="4A14AFEF" w:rsidR="00865CC9" w:rsidRPr="003B5C64" w:rsidRDefault="00865CC9" w:rsidP="003B5C64">
            <w:pPr>
              <w:spacing w:line="288" w:lineRule="auto"/>
              <w:rPr>
                <w:rFonts w:ascii="Montserrat" w:hAnsi="Montserrat"/>
                <w:b/>
                <w:bCs/>
                <w:color w:val="FFFFFF" w:themeColor="background1"/>
                <w:sz w:val="20"/>
              </w:rPr>
            </w:pPr>
            <w:r w:rsidRPr="003B5C64">
              <w:rPr>
                <w:rFonts w:ascii="Montserrat" w:hAnsi="Montserrat"/>
                <w:b/>
                <w:bCs/>
                <w:color w:val="FFFFFF" w:themeColor="background1"/>
                <w:sz w:val="20"/>
              </w:rPr>
              <w:t>Means of Verification</w:t>
            </w:r>
          </w:p>
        </w:tc>
      </w:tr>
      <w:tr w:rsidR="00865CC9" w:rsidRPr="0051435C" w14:paraId="229AC39E" w14:textId="77777777" w:rsidTr="00924DF6">
        <w:trPr>
          <w:trHeight w:val="3980"/>
        </w:trPr>
        <w:tc>
          <w:tcPr>
            <w:tcW w:w="635" w:type="pct"/>
            <w:vMerge w:val="restart"/>
            <w:shd w:val="clear" w:color="auto" w:fill="10768D"/>
          </w:tcPr>
          <w:p w14:paraId="32CF0F0B" w14:textId="518F051B" w:rsidR="00865CC9" w:rsidRPr="0051435C" w:rsidRDefault="00865CC9" w:rsidP="003B5C64">
            <w:pPr>
              <w:spacing w:line="288" w:lineRule="auto"/>
              <w:rPr>
                <w:rFonts w:ascii="Montserrat" w:hAnsi="Montserrat"/>
                <w:b/>
                <w:bCs/>
                <w:color w:val="FFFFFF" w:themeColor="background1"/>
                <w:sz w:val="18"/>
                <w:szCs w:val="18"/>
              </w:rPr>
            </w:pPr>
            <w:r w:rsidRPr="0051435C">
              <w:rPr>
                <w:rFonts w:ascii="Montserrat" w:hAnsi="Montserrat"/>
                <w:b/>
                <w:bCs/>
                <w:color w:val="FFFFFF" w:themeColor="background1"/>
                <w:sz w:val="18"/>
                <w:szCs w:val="18"/>
              </w:rPr>
              <w:t>OUTCOME</w:t>
            </w:r>
          </w:p>
          <w:p w14:paraId="5E495DDE" w14:textId="76C3AD21" w:rsidR="00865CC9" w:rsidRPr="0051435C" w:rsidRDefault="00865CC9" w:rsidP="003B5C64">
            <w:pPr>
              <w:spacing w:line="288" w:lineRule="auto"/>
              <w:rPr>
                <w:rFonts w:ascii="Montserrat" w:hAnsi="Montserrat"/>
                <w:color w:val="FFFFFF" w:themeColor="background1"/>
                <w:sz w:val="18"/>
                <w:szCs w:val="18"/>
              </w:rPr>
            </w:pPr>
          </w:p>
        </w:tc>
        <w:tc>
          <w:tcPr>
            <w:tcW w:w="1234" w:type="pct"/>
            <w:vMerge w:val="restart"/>
          </w:tcPr>
          <w:p w14:paraId="3FA2EAB6" w14:textId="61FC144C" w:rsidR="00865CC9" w:rsidRPr="0051435C" w:rsidRDefault="00865CC9" w:rsidP="003B5C64">
            <w:pPr>
              <w:spacing w:line="288" w:lineRule="auto"/>
              <w:rPr>
                <w:rFonts w:ascii="Montserrat" w:hAnsi="Montserrat"/>
                <w:sz w:val="18"/>
                <w:szCs w:val="18"/>
              </w:rPr>
            </w:pPr>
            <w:r w:rsidRPr="0051435C">
              <w:rPr>
                <w:rFonts w:ascii="Montserrat" w:hAnsi="Montserrat"/>
                <w:sz w:val="18"/>
                <w:szCs w:val="18"/>
              </w:rPr>
              <w:t xml:space="preserve">[A clear, concise description of the specific changes or benefits your project contributes towards </w:t>
            </w:r>
            <w:r w:rsidRPr="0051435C">
              <w:rPr>
                <w:rFonts w:ascii="Montserrat" w:hAnsi="Montserrat"/>
                <w:b/>
                <w:bCs/>
                <w:sz w:val="18"/>
                <w:szCs w:val="18"/>
              </w:rPr>
              <w:t>marine environment, multidimensional poverty reduction, and gender equality</w:t>
            </w:r>
            <w:r w:rsidR="00EA6DF4" w:rsidRPr="0051435C">
              <w:rPr>
                <w:rFonts w:ascii="Montserrat" w:hAnsi="Montserrat"/>
                <w:b/>
                <w:bCs/>
                <w:sz w:val="18"/>
                <w:szCs w:val="18"/>
              </w:rPr>
              <w:t>, disability</w:t>
            </w:r>
            <w:r w:rsidRPr="0051435C">
              <w:rPr>
                <w:rFonts w:ascii="Montserrat" w:hAnsi="Montserrat"/>
                <w:b/>
                <w:bCs/>
                <w:sz w:val="18"/>
                <w:szCs w:val="18"/>
              </w:rPr>
              <w:t xml:space="preserve"> &amp; social inclusion </w:t>
            </w:r>
            <w:r w:rsidRPr="0051435C">
              <w:rPr>
                <w:rFonts w:ascii="Montserrat" w:hAnsi="Montserrat"/>
                <w:sz w:val="18"/>
                <w:szCs w:val="18"/>
              </w:rPr>
              <w:t xml:space="preserve">in the short to medium-term. Reflect only what you expect will be </w:t>
            </w:r>
            <w:r w:rsidRPr="0051435C">
              <w:rPr>
                <w:rFonts w:ascii="Montserrat" w:hAnsi="Montserrat"/>
                <w:b/>
                <w:bCs/>
                <w:sz w:val="18"/>
                <w:szCs w:val="18"/>
              </w:rPr>
              <w:t>achieved by the end of the project</w:t>
            </w:r>
            <w:r w:rsidRPr="0051435C">
              <w:rPr>
                <w:rFonts w:ascii="Montserrat" w:hAnsi="Montserrat"/>
                <w:sz w:val="18"/>
                <w:szCs w:val="18"/>
              </w:rPr>
              <w:t xml:space="preserve"> (Max 100 words).]</w:t>
            </w:r>
          </w:p>
        </w:tc>
        <w:tc>
          <w:tcPr>
            <w:tcW w:w="1250" w:type="pct"/>
          </w:tcPr>
          <w:p w14:paraId="0378ACC4" w14:textId="22FCCE89" w:rsidR="00865CC9" w:rsidRPr="0051435C" w:rsidRDefault="00865CC9" w:rsidP="003B5C64">
            <w:pPr>
              <w:spacing w:line="288" w:lineRule="auto"/>
              <w:rPr>
                <w:rFonts w:ascii="Montserrat" w:hAnsi="Montserrat"/>
                <w:sz w:val="18"/>
                <w:szCs w:val="18"/>
              </w:rPr>
            </w:pPr>
            <w:r w:rsidRPr="0051435C">
              <w:rPr>
                <w:rFonts w:ascii="Montserrat" w:hAnsi="Montserrat"/>
                <w:sz w:val="18"/>
                <w:szCs w:val="18"/>
              </w:rPr>
              <w:t>[</w:t>
            </w:r>
            <w:r w:rsidR="001217E1" w:rsidRPr="0051435C">
              <w:rPr>
                <w:rFonts w:ascii="Montserrat" w:hAnsi="Montserrat"/>
                <w:sz w:val="18"/>
                <w:szCs w:val="18"/>
              </w:rPr>
              <w:t xml:space="preserve"> </w:t>
            </w:r>
            <w:r w:rsidRPr="0051435C">
              <w:rPr>
                <w:rFonts w:ascii="Montserrat" w:hAnsi="Montserrat"/>
                <w:sz w:val="18"/>
                <w:szCs w:val="18"/>
              </w:rPr>
              <w:t xml:space="preserve">Develop 1-3 indicators to show the short to medium-term effects of the project on a specific </w:t>
            </w:r>
            <w:r w:rsidRPr="0051435C">
              <w:rPr>
                <w:rFonts w:ascii="Montserrat" w:hAnsi="Montserrat"/>
                <w:b/>
                <w:bCs/>
                <w:sz w:val="18"/>
                <w:szCs w:val="18"/>
              </w:rPr>
              <w:t>marine environment</w:t>
            </w:r>
            <w:r w:rsidRPr="0051435C">
              <w:rPr>
                <w:rFonts w:ascii="Montserrat" w:hAnsi="Montserrat"/>
                <w:sz w:val="18"/>
                <w:szCs w:val="18"/>
              </w:rPr>
              <w:t xml:space="preserve"> measure.]</w:t>
            </w:r>
          </w:p>
          <w:p w14:paraId="187018F0" w14:textId="77777777" w:rsidR="00865CC9" w:rsidRPr="0051435C" w:rsidRDefault="00865CC9" w:rsidP="003B5C64">
            <w:pPr>
              <w:spacing w:line="288" w:lineRule="auto"/>
              <w:rPr>
                <w:rFonts w:ascii="Montserrat" w:hAnsi="Montserrat"/>
                <w:sz w:val="18"/>
                <w:szCs w:val="18"/>
              </w:rPr>
            </w:pPr>
          </w:p>
          <w:p w14:paraId="478899FE" w14:textId="4D6B6C44"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 xml:space="preserve">E.1 </w:t>
            </w:r>
            <w:r w:rsidRPr="0051435C">
              <w:rPr>
                <w:rFonts w:ascii="Montserrat" w:hAnsi="Montserrat"/>
                <w:sz w:val="18"/>
                <w:szCs w:val="18"/>
              </w:rPr>
              <w:t>[Indicator text]</w:t>
            </w:r>
          </w:p>
          <w:p w14:paraId="5E88875A" w14:textId="578C204E"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 xml:space="preserve">E.2 </w:t>
            </w:r>
            <w:r w:rsidRPr="0051435C">
              <w:rPr>
                <w:rFonts w:ascii="Montserrat" w:hAnsi="Montserrat"/>
                <w:sz w:val="18"/>
                <w:szCs w:val="18"/>
              </w:rPr>
              <w:t>[</w:t>
            </w:r>
            <w:r w:rsidR="00537578" w:rsidRPr="0051435C">
              <w:rPr>
                <w:rFonts w:ascii="Montserrat" w:hAnsi="Montserrat"/>
                <w:sz w:val="18"/>
                <w:szCs w:val="18"/>
              </w:rPr>
              <w:t>Optional</w:t>
            </w:r>
            <w:r w:rsidRPr="0051435C">
              <w:rPr>
                <w:rFonts w:ascii="Montserrat" w:hAnsi="Montserrat"/>
                <w:sz w:val="18"/>
                <w:szCs w:val="18"/>
              </w:rPr>
              <w:t>]</w:t>
            </w:r>
          </w:p>
          <w:p w14:paraId="68131285" w14:textId="35C03591" w:rsidR="00865CC9" w:rsidRPr="0051435C" w:rsidRDefault="00865CC9" w:rsidP="003B5C64">
            <w:pPr>
              <w:spacing w:line="288" w:lineRule="auto"/>
              <w:rPr>
                <w:rFonts w:ascii="Montserrat" w:hAnsi="Montserrat"/>
                <w:b/>
                <w:bCs/>
                <w:color w:val="FFFFFF" w:themeColor="background1"/>
                <w:sz w:val="18"/>
                <w:szCs w:val="18"/>
              </w:rPr>
            </w:pPr>
            <w:r w:rsidRPr="0051435C">
              <w:rPr>
                <w:rFonts w:ascii="Montserrat" w:hAnsi="Montserrat"/>
                <w:b/>
                <w:bCs/>
                <w:sz w:val="18"/>
                <w:szCs w:val="18"/>
              </w:rPr>
              <w:t xml:space="preserve">E.3 </w:t>
            </w:r>
            <w:r w:rsidRPr="0051435C">
              <w:rPr>
                <w:rFonts w:ascii="Montserrat" w:hAnsi="Montserrat"/>
                <w:sz w:val="18"/>
                <w:szCs w:val="18"/>
              </w:rPr>
              <w:t>[</w:t>
            </w:r>
            <w:r w:rsidR="00537578" w:rsidRPr="0051435C">
              <w:rPr>
                <w:rFonts w:ascii="Montserrat" w:hAnsi="Montserrat"/>
                <w:sz w:val="18"/>
                <w:szCs w:val="18"/>
              </w:rPr>
              <w:t>Optional</w:t>
            </w:r>
            <w:r w:rsidRPr="0051435C">
              <w:rPr>
                <w:rFonts w:ascii="Montserrat" w:hAnsi="Montserrat"/>
                <w:sz w:val="18"/>
                <w:szCs w:val="18"/>
              </w:rPr>
              <w:t>]</w:t>
            </w:r>
          </w:p>
        </w:tc>
        <w:tc>
          <w:tcPr>
            <w:tcW w:w="1010" w:type="pct"/>
          </w:tcPr>
          <w:p w14:paraId="2714894A" w14:textId="5A844966" w:rsidR="001A230C" w:rsidRPr="0051435C" w:rsidRDefault="00C77712" w:rsidP="003B5C64">
            <w:pPr>
              <w:spacing w:line="288" w:lineRule="auto"/>
              <w:rPr>
                <w:rFonts w:ascii="Montserrat" w:hAnsi="Montserrat"/>
                <w:sz w:val="18"/>
                <w:szCs w:val="18"/>
              </w:rPr>
            </w:pPr>
            <w:r w:rsidRPr="0051435C">
              <w:rPr>
                <w:rFonts w:ascii="Montserrat" w:hAnsi="Montserrat"/>
                <w:sz w:val="18"/>
                <w:szCs w:val="18"/>
              </w:rPr>
              <w:t>[</w:t>
            </w:r>
            <w:r w:rsidR="004523CB" w:rsidRPr="0051435C">
              <w:rPr>
                <w:rFonts w:ascii="Montserrat" w:hAnsi="Montserrat"/>
                <w:sz w:val="18"/>
                <w:szCs w:val="18"/>
              </w:rPr>
              <w:t xml:space="preserve">Specify </w:t>
            </w:r>
            <w:r w:rsidR="002E2F32" w:rsidRPr="0051435C">
              <w:rPr>
                <w:rFonts w:ascii="Montserrat" w:hAnsi="Montserrat"/>
                <w:sz w:val="18"/>
                <w:szCs w:val="18"/>
              </w:rPr>
              <w:t>the status of</w:t>
            </w:r>
            <w:r w:rsidR="00451582" w:rsidRPr="0051435C">
              <w:rPr>
                <w:rFonts w:ascii="Montserrat" w:hAnsi="Montserrat"/>
                <w:sz w:val="18"/>
                <w:szCs w:val="18"/>
              </w:rPr>
              <w:t xml:space="preserve"> each</w:t>
            </w:r>
            <w:r w:rsidR="002E2F32" w:rsidRPr="0051435C">
              <w:rPr>
                <w:rFonts w:ascii="Montserrat" w:hAnsi="Montserrat"/>
                <w:sz w:val="18"/>
                <w:szCs w:val="18"/>
              </w:rPr>
              <w:t xml:space="preserve"> indic</w:t>
            </w:r>
            <w:r w:rsidR="00B5765F" w:rsidRPr="0051435C">
              <w:rPr>
                <w:rFonts w:ascii="Montserrat" w:hAnsi="Montserrat"/>
                <w:sz w:val="18"/>
                <w:szCs w:val="18"/>
              </w:rPr>
              <w:t xml:space="preserve">ator before </w:t>
            </w:r>
            <w:r w:rsidR="00B2660C" w:rsidRPr="0051435C">
              <w:rPr>
                <w:rFonts w:ascii="Montserrat" w:hAnsi="Montserrat"/>
                <w:sz w:val="18"/>
                <w:szCs w:val="18"/>
              </w:rPr>
              <w:t>implementation</w:t>
            </w:r>
            <w:r w:rsidR="00B5765F" w:rsidRPr="0051435C">
              <w:rPr>
                <w:rFonts w:ascii="Montserrat" w:hAnsi="Montserrat"/>
                <w:sz w:val="18"/>
                <w:szCs w:val="18"/>
              </w:rPr>
              <w:t xml:space="preserve"> (baseline), </w:t>
            </w:r>
            <w:r w:rsidR="008F5925" w:rsidRPr="0051435C">
              <w:rPr>
                <w:rFonts w:ascii="Montserrat" w:hAnsi="Montserrat"/>
                <w:sz w:val="18"/>
                <w:szCs w:val="18"/>
              </w:rPr>
              <w:t xml:space="preserve">and the </w:t>
            </w:r>
            <w:r w:rsidR="00CD7BD1" w:rsidRPr="0051435C">
              <w:rPr>
                <w:rFonts w:ascii="Montserrat" w:hAnsi="Montserrat"/>
                <w:sz w:val="18"/>
                <w:szCs w:val="18"/>
              </w:rPr>
              <w:t xml:space="preserve">planned </w:t>
            </w:r>
            <w:r w:rsidR="008F5925" w:rsidRPr="0051435C">
              <w:rPr>
                <w:rFonts w:ascii="Montserrat" w:hAnsi="Montserrat"/>
                <w:sz w:val="18"/>
                <w:szCs w:val="18"/>
              </w:rPr>
              <w:t xml:space="preserve">status by project end (target). </w:t>
            </w:r>
            <w:r w:rsidR="00AD60FB" w:rsidRPr="0051435C">
              <w:rPr>
                <w:rFonts w:ascii="Montserrat" w:hAnsi="Montserrat"/>
                <w:sz w:val="18"/>
                <w:szCs w:val="18"/>
              </w:rPr>
              <w:t>Optional to specify annual targets (milestones</w:t>
            </w:r>
            <w:r w:rsidR="00164C35" w:rsidRPr="0051435C">
              <w:rPr>
                <w:rFonts w:ascii="Montserrat" w:hAnsi="Montserrat"/>
                <w:sz w:val="18"/>
                <w:szCs w:val="18"/>
              </w:rPr>
              <w:t>).</w:t>
            </w:r>
            <w:r w:rsidR="00E914E5" w:rsidRPr="0051435C">
              <w:rPr>
                <w:rFonts w:ascii="Montserrat" w:hAnsi="Montserrat"/>
                <w:sz w:val="18"/>
                <w:szCs w:val="18"/>
              </w:rPr>
              <w:t xml:space="preserve"> </w:t>
            </w:r>
            <w:r w:rsidR="00FE13D0" w:rsidRPr="0051435C">
              <w:rPr>
                <w:rFonts w:ascii="Montserrat" w:hAnsi="Montserrat"/>
                <w:sz w:val="18"/>
                <w:szCs w:val="18"/>
              </w:rPr>
              <w:t>Where relevant, d</w:t>
            </w:r>
            <w:r w:rsidR="001217E1" w:rsidRPr="0051435C">
              <w:rPr>
                <w:rFonts w:ascii="Montserrat" w:hAnsi="Montserrat"/>
                <w:sz w:val="18"/>
                <w:szCs w:val="18"/>
              </w:rPr>
              <w:t>isaggregate by different subgroups e.g. habitat, or locations.</w:t>
            </w:r>
            <w:r w:rsidR="00FE13D0" w:rsidRPr="0051435C">
              <w:rPr>
                <w:rFonts w:ascii="Montserrat" w:hAnsi="Montserrat"/>
                <w:sz w:val="18"/>
                <w:szCs w:val="18"/>
              </w:rPr>
              <w:t>]</w:t>
            </w:r>
          </w:p>
          <w:p w14:paraId="54324C86" w14:textId="77777777" w:rsidR="00C77712" w:rsidRPr="0051435C" w:rsidRDefault="00C77712" w:rsidP="003B5C64">
            <w:pPr>
              <w:spacing w:line="288" w:lineRule="auto"/>
              <w:rPr>
                <w:rFonts w:ascii="Montserrat" w:hAnsi="Montserrat"/>
                <w:sz w:val="18"/>
                <w:szCs w:val="18"/>
              </w:rPr>
            </w:pPr>
          </w:p>
          <w:p w14:paraId="568A314E" w14:textId="362568CD" w:rsidR="00865CC9" w:rsidRPr="0051435C" w:rsidRDefault="00EF4382" w:rsidP="003B5C64">
            <w:pPr>
              <w:spacing w:line="288" w:lineRule="auto"/>
              <w:rPr>
                <w:rFonts w:ascii="Montserrat" w:hAnsi="Montserrat"/>
                <w:sz w:val="18"/>
                <w:szCs w:val="18"/>
              </w:rPr>
            </w:pPr>
            <w:r w:rsidRPr="0051435C">
              <w:rPr>
                <w:rFonts w:ascii="Montserrat" w:hAnsi="Montserrat"/>
                <w:b/>
                <w:bCs/>
                <w:sz w:val="18"/>
                <w:szCs w:val="18"/>
              </w:rPr>
              <w:t>E.1 Baseline:</w:t>
            </w:r>
            <w:r w:rsidR="006F4C81" w:rsidRPr="0051435C">
              <w:rPr>
                <w:rFonts w:ascii="Montserrat" w:hAnsi="Montserrat"/>
                <w:sz w:val="18"/>
                <w:szCs w:val="18"/>
              </w:rPr>
              <w:t xml:space="preserve"> </w:t>
            </w:r>
            <w:r w:rsidR="003F30C3" w:rsidRPr="0051435C">
              <w:rPr>
                <w:rFonts w:ascii="Montserrat" w:hAnsi="Montserrat"/>
                <w:sz w:val="18"/>
                <w:szCs w:val="18"/>
              </w:rPr>
              <w:t>[</w:t>
            </w:r>
            <w:r w:rsidR="00700501" w:rsidRPr="0051435C">
              <w:rPr>
                <w:rFonts w:ascii="Montserrat" w:hAnsi="Montserrat"/>
                <w:sz w:val="18"/>
                <w:szCs w:val="18"/>
              </w:rPr>
              <w:t>status before intervention</w:t>
            </w:r>
            <w:r w:rsidR="00F63118" w:rsidRPr="0051435C">
              <w:rPr>
                <w:rFonts w:ascii="Montserrat" w:hAnsi="Montserrat"/>
                <w:sz w:val="18"/>
                <w:szCs w:val="18"/>
              </w:rPr>
              <w:t>s</w:t>
            </w:r>
            <w:r w:rsidR="00700501" w:rsidRPr="0051435C">
              <w:rPr>
                <w:rFonts w:ascii="Montserrat" w:hAnsi="Montserrat"/>
                <w:sz w:val="18"/>
                <w:szCs w:val="18"/>
              </w:rPr>
              <w:t>]</w:t>
            </w:r>
          </w:p>
          <w:p w14:paraId="05A04205" w14:textId="520C533F" w:rsidR="00343925" w:rsidRPr="0051435C" w:rsidRDefault="006F4C81" w:rsidP="003B5C64">
            <w:pPr>
              <w:spacing w:line="288" w:lineRule="auto"/>
              <w:rPr>
                <w:rFonts w:ascii="Montserrat" w:hAnsi="Montserrat"/>
                <w:sz w:val="18"/>
                <w:szCs w:val="18"/>
              </w:rPr>
            </w:pPr>
            <w:r w:rsidRPr="0051435C">
              <w:rPr>
                <w:rFonts w:ascii="Montserrat" w:hAnsi="Montserrat"/>
                <w:b/>
                <w:bCs/>
                <w:sz w:val="18"/>
                <w:szCs w:val="18"/>
              </w:rPr>
              <w:t>E.1 Milestones:</w:t>
            </w:r>
            <w:r w:rsidR="00700501" w:rsidRPr="0051435C">
              <w:rPr>
                <w:rFonts w:ascii="Montserrat" w:hAnsi="Montserrat"/>
                <w:sz w:val="18"/>
                <w:szCs w:val="18"/>
              </w:rPr>
              <w:t xml:space="preserve"> [</w:t>
            </w:r>
            <w:r w:rsidR="00110840">
              <w:rPr>
                <w:rFonts w:ascii="Montserrat" w:hAnsi="Montserrat"/>
                <w:sz w:val="18"/>
                <w:szCs w:val="18"/>
              </w:rPr>
              <w:t>intermediate or annual</w:t>
            </w:r>
            <w:r w:rsidR="00F63118" w:rsidRPr="0051435C">
              <w:rPr>
                <w:rFonts w:ascii="Montserrat" w:hAnsi="Montserrat"/>
                <w:sz w:val="18"/>
                <w:szCs w:val="18"/>
              </w:rPr>
              <w:t xml:space="preserve"> targets</w:t>
            </w:r>
            <w:r w:rsidR="009A33DF" w:rsidRPr="0051435C">
              <w:rPr>
                <w:rFonts w:ascii="Montserrat" w:hAnsi="Montserrat"/>
                <w:sz w:val="18"/>
                <w:szCs w:val="18"/>
              </w:rPr>
              <w:t>]</w:t>
            </w:r>
          </w:p>
          <w:p w14:paraId="5E0A7258" w14:textId="4DBA3A13" w:rsidR="00F63118" w:rsidRPr="0051435C" w:rsidRDefault="00EF4382" w:rsidP="003B5C64">
            <w:pPr>
              <w:spacing w:line="288" w:lineRule="auto"/>
              <w:rPr>
                <w:rFonts w:ascii="Montserrat" w:hAnsi="Montserrat"/>
                <w:sz w:val="18"/>
                <w:szCs w:val="18"/>
              </w:rPr>
            </w:pPr>
            <w:r w:rsidRPr="0051435C">
              <w:rPr>
                <w:rFonts w:ascii="Montserrat" w:hAnsi="Montserrat"/>
                <w:b/>
                <w:bCs/>
                <w:sz w:val="18"/>
                <w:szCs w:val="18"/>
              </w:rPr>
              <w:t>E.1 Target:</w:t>
            </w:r>
            <w:r w:rsidR="009A33DF" w:rsidRPr="0051435C">
              <w:rPr>
                <w:rFonts w:ascii="Montserrat" w:hAnsi="Montserrat"/>
                <w:sz w:val="18"/>
                <w:szCs w:val="18"/>
              </w:rPr>
              <w:t xml:space="preserve"> [</w:t>
            </w:r>
            <w:r w:rsidR="00F63118" w:rsidRPr="0051435C">
              <w:rPr>
                <w:rFonts w:ascii="Montserrat" w:hAnsi="Montserrat"/>
                <w:sz w:val="18"/>
                <w:szCs w:val="18"/>
              </w:rPr>
              <w:t>status by end of project]</w:t>
            </w:r>
          </w:p>
        </w:tc>
        <w:tc>
          <w:tcPr>
            <w:tcW w:w="872" w:type="pct"/>
          </w:tcPr>
          <w:p w14:paraId="2C161AFD" w14:textId="56CEB886" w:rsidR="00865CC9" w:rsidRPr="0051435C" w:rsidRDefault="00865CC9" w:rsidP="003B5C64">
            <w:pPr>
              <w:spacing w:line="288" w:lineRule="auto"/>
              <w:rPr>
                <w:rFonts w:ascii="Montserrat" w:hAnsi="Montserrat"/>
                <w:sz w:val="18"/>
                <w:szCs w:val="18"/>
              </w:rPr>
            </w:pPr>
            <w:r w:rsidRPr="0051435C">
              <w:rPr>
                <w:rFonts w:ascii="Montserrat" w:hAnsi="Montserrat"/>
                <w:sz w:val="18"/>
                <w:szCs w:val="18"/>
              </w:rPr>
              <w:t xml:space="preserve">[Specify the sources of evidence/data you will use to document the status of indicators, e.g. </w:t>
            </w:r>
            <w:r w:rsidR="00E809E4" w:rsidRPr="0051435C">
              <w:rPr>
                <w:rFonts w:ascii="Montserrat" w:hAnsi="Montserrat"/>
                <w:sz w:val="18"/>
                <w:szCs w:val="18"/>
              </w:rPr>
              <w:t xml:space="preserve">Ecological monitoring </w:t>
            </w:r>
            <w:r w:rsidRPr="0051435C">
              <w:rPr>
                <w:rFonts w:ascii="Montserrat" w:hAnsi="Montserrat"/>
                <w:sz w:val="18"/>
                <w:szCs w:val="18"/>
              </w:rPr>
              <w:t xml:space="preserve">data, </w:t>
            </w:r>
            <w:r w:rsidR="00C030A4" w:rsidRPr="0051435C">
              <w:rPr>
                <w:rFonts w:ascii="Montserrat" w:hAnsi="Montserrat"/>
                <w:sz w:val="18"/>
                <w:szCs w:val="18"/>
              </w:rPr>
              <w:t>satellite data</w:t>
            </w:r>
            <w:r w:rsidRPr="0051435C">
              <w:rPr>
                <w:rFonts w:ascii="Montserrat" w:hAnsi="Montserrat"/>
                <w:sz w:val="18"/>
                <w:szCs w:val="18"/>
              </w:rPr>
              <w:t>, photographs, etc.]</w:t>
            </w:r>
          </w:p>
        </w:tc>
      </w:tr>
      <w:tr w:rsidR="00865CC9" w:rsidRPr="0051435C" w14:paraId="41B54C0B" w14:textId="77777777" w:rsidTr="00924DF6">
        <w:trPr>
          <w:trHeight w:val="142"/>
        </w:trPr>
        <w:tc>
          <w:tcPr>
            <w:tcW w:w="635" w:type="pct"/>
            <w:vMerge/>
            <w:shd w:val="clear" w:color="auto" w:fill="10768D"/>
          </w:tcPr>
          <w:p w14:paraId="08CF577F" w14:textId="23BE2B47" w:rsidR="00865CC9" w:rsidRPr="0051435C" w:rsidRDefault="00865CC9" w:rsidP="003B5C64">
            <w:pPr>
              <w:spacing w:line="288" w:lineRule="auto"/>
              <w:rPr>
                <w:rFonts w:ascii="Montserrat" w:hAnsi="Montserrat"/>
                <w:color w:val="FFFFFF" w:themeColor="background1"/>
                <w:sz w:val="18"/>
                <w:szCs w:val="18"/>
              </w:rPr>
            </w:pPr>
          </w:p>
        </w:tc>
        <w:tc>
          <w:tcPr>
            <w:tcW w:w="1234" w:type="pct"/>
            <w:vMerge/>
          </w:tcPr>
          <w:p w14:paraId="155C515F" w14:textId="4BD5C067" w:rsidR="00865CC9" w:rsidRPr="0051435C" w:rsidRDefault="00865CC9" w:rsidP="003B5C64">
            <w:pPr>
              <w:spacing w:line="288" w:lineRule="auto"/>
              <w:rPr>
                <w:rFonts w:ascii="Montserrat" w:hAnsi="Montserrat"/>
                <w:sz w:val="18"/>
                <w:szCs w:val="18"/>
              </w:rPr>
            </w:pPr>
          </w:p>
        </w:tc>
        <w:tc>
          <w:tcPr>
            <w:tcW w:w="1250" w:type="pct"/>
          </w:tcPr>
          <w:p w14:paraId="08FBD373" w14:textId="36B6614F" w:rsidR="00865CC9" w:rsidRPr="0051435C" w:rsidRDefault="00865CC9" w:rsidP="003B5C64">
            <w:pPr>
              <w:spacing w:line="288" w:lineRule="auto"/>
              <w:rPr>
                <w:rFonts w:ascii="Montserrat" w:hAnsi="Montserrat"/>
                <w:sz w:val="18"/>
                <w:szCs w:val="18"/>
              </w:rPr>
            </w:pPr>
            <w:r w:rsidRPr="0051435C">
              <w:rPr>
                <w:rFonts w:ascii="Montserrat" w:hAnsi="Montserrat"/>
                <w:sz w:val="18"/>
                <w:szCs w:val="18"/>
              </w:rPr>
              <w:t xml:space="preserve">[ Develop 1-3 indicators to show the short to medium-term effects of the project on </w:t>
            </w:r>
            <w:r w:rsidR="00D147DF" w:rsidRPr="0051435C">
              <w:rPr>
                <w:rFonts w:ascii="Montserrat" w:hAnsi="Montserrat"/>
                <w:b/>
                <w:bCs/>
                <w:sz w:val="18"/>
                <w:szCs w:val="18"/>
              </w:rPr>
              <w:t>multidimensional poverty</w:t>
            </w:r>
            <w:r w:rsidR="004A132E" w:rsidRPr="0051435C">
              <w:rPr>
                <w:rFonts w:ascii="Montserrat" w:hAnsi="Montserrat"/>
                <w:sz w:val="18"/>
                <w:szCs w:val="18"/>
              </w:rPr>
              <w:t xml:space="preserve"> i.e. </w:t>
            </w:r>
            <w:r w:rsidRPr="0051435C">
              <w:rPr>
                <w:rFonts w:ascii="Montserrat" w:hAnsi="Montserrat"/>
                <w:sz w:val="18"/>
                <w:szCs w:val="18"/>
              </w:rPr>
              <w:t>the empowerment, wellbeing, and livelihoods of people.]</w:t>
            </w:r>
          </w:p>
          <w:p w14:paraId="76C7FE8B" w14:textId="77777777" w:rsidR="00865CC9" w:rsidRPr="0051435C" w:rsidRDefault="00865CC9" w:rsidP="003B5C64">
            <w:pPr>
              <w:spacing w:line="288" w:lineRule="auto"/>
              <w:rPr>
                <w:rFonts w:ascii="Montserrat" w:hAnsi="Montserrat"/>
                <w:sz w:val="18"/>
                <w:szCs w:val="18"/>
              </w:rPr>
            </w:pPr>
          </w:p>
          <w:p w14:paraId="3FEB8984" w14:textId="711B3E51"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 xml:space="preserve">P.1 </w:t>
            </w:r>
            <w:r w:rsidRPr="0051435C">
              <w:rPr>
                <w:rFonts w:ascii="Montserrat" w:hAnsi="Montserrat"/>
                <w:sz w:val="18"/>
                <w:szCs w:val="18"/>
              </w:rPr>
              <w:t>[Indicator text]</w:t>
            </w:r>
          </w:p>
          <w:p w14:paraId="4A076345" w14:textId="0DBFD471"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 xml:space="preserve">P.2 </w:t>
            </w:r>
            <w:r w:rsidRPr="0051435C">
              <w:rPr>
                <w:rFonts w:ascii="Montserrat" w:hAnsi="Montserrat"/>
                <w:sz w:val="18"/>
                <w:szCs w:val="18"/>
              </w:rPr>
              <w:t>[</w:t>
            </w:r>
            <w:r w:rsidR="00E914E5" w:rsidRPr="0051435C">
              <w:rPr>
                <w:rFonts w:ascii="Montserrat" w:hAnsi="Montserrat"/>
                <w:sz w:val="18"/>
                <w:szCs w:val="18"/>
              </w:rPr>
              <w:t>Optional</w:t>
            </w:r>
            <w:r w:rsidRPr="0051435C">
              <w:rPr>
                <w:rFonts w:ascii="Montserrat" w:hAnsi="Montserrat"/>
                <w:sz w:val="18"/>
                <w:szCs w:val="18"/>
              </w:rPr>
              <w:t>]</w:t>
            </w:r>
          </w:p>
          <w:p w14:paraId="11AA5FC3" w14:textId="1345A422" w:rsidR="00865CC9" w:rsidRPr="0051435C" w:rsidRDefault="00865CC9" w:rsidP="003B5C64">
            <w:pPr>
              <w:spacing w:line="288" w:lineRule="auto"/>
              <w:rPr>
                <w:rFonts w:ascii="Montserrat" w:hAnsi="Montserrat"/>
                <w:sz w:val="18"/>
                <w:szCs w:val="18"/>
              </w:rPr>
            </w:pPr>
            <w:r w:rsidRPr="0051435C">
              <w:rPr>
                <w:rFonts w:ascii="Montserrat" w:hAnsi="Montserrat"/>
                <w:b/>
                <w:bCs/>
                <w:sz w:val="18"/>
                <w:szCs w:val="18"/>
              </w:rPr>
              <w:t xml:space="preserve">P.3 </w:t>
            </w:r>
            <w:r w:rsidRPr="0051435C">
              <w:rPr>
                <w:rFonts w:ascii="Montserrat" w:hAnsi="Montserrat"/>
                <w:sz w:val="18"/>
                <w:szCs w:val="18"/>
              </w:rPr>
              <w:t>[</w:t>
            </w:r>
            <w:r w:rsidR="00E914E5" w:rsidRPr="0051435C">
              <w:rPr>
                <w:rFonts w:ascii="Montserrat" w:hAnsi="Montserrat"/>
                <w:sz w:val="18"/>
                <w:szCs w:val="18"/>
              </w:rPr>
              <w:t>Optional</w:t>
            </w:r>
            <w:r w:rsidRPr="0051435C">
              <w:rPr>
                <w:rFonts w:ascii="Montserrat" w:hAnsi="Montserrat"/>
                <w:sz w:val="18"/>
                <w:szCs w:val="18"/>
              </w:rPr>
              <w:t>]</w:t>
            </w:r>
          </w:p>
        </w:tc>
        <w:tc>
          <w:tcPr>
            <w:tcW w:w="1010" w:type="pct"/>
          </w:tcPr>
          <w:p w14:paraId="0327E5ED" w14:textId="4D2B7C03" w:rsidR="00B4771B" w:rsidRPr="0051435C" w:rsidRDefault="00567BB0" w:rsidP="003B5C64">
            <w:pPr>
              <w:spacing w:line="288" w:lineRule="auto"/>
              <w:rPr>
                <w:rFonts w:ascii="Montserrat" w:hAnsi="Montserrat"/>
                <w:sz w:val="18"/>
                <w:szCs w:val="18"/>
              </w:rPr>
            </w:pPr>
            <w:r w:rsidRPr="0051435C">
              <w:rPr>
                <w:rFonts w:ascii="Montserrat" w:hAnsi="Montserrat"/>
                <w:sz w:val="18"/>
                <w:szCs w:val="18"/>
              </w:rPr>
              <w:t>[</w:t>
            </w:r>
            <w:r w:rsidR="00B4771B" w:rsidRPr="0051435C">
              <w:rPr>
                <w:rFonts w:ascii="Montserrat" w:hAnsi="Montserrat"/>
                <w:sz w:val="18"/>
                <w:szCs w:val="18"/>
              </w:rPr>
              <w:t xml:space="preserve">Disaggregate by gender </w:t>
            </w:r>
            <w:r w:rsidR="00B15A2A" w:rsidRPr="0051435C">
              <w:rPr>
                <w:rFonts w:ascii="Montserrat" w:hAnsi="Montserrat"/>
                <w:sz w:val="18"/>
                <w:szCs w:val="18"/>
              </w:rPr>
              <w:t>in all relevant indicators.</w:t>
            </w:r>
            <w:r w:rsidR="00FE13D0" w:rsidRPr="0051435C">
              <w:rPr>
                <w:rFonts w:ascii="Montserrat" w:hAnsi="Montserrat"/>
                <w:sz w:val="18"/>
                <w:szCs w:val="18"/>
              </w:rPr>
              <w:t xml:space="preserve"> Where relevant, disaggregate by</w:t>
            </w:r>
            <w:r w:rsidR="005E29A1" w:rsidRPr="0051435C">
              <w:rPr>
                <w:rFonts w:ascii="Montserrat" w:hAnsi="Montserrat"/>
                <w:sz w:val="18"/>
                <w:szCs w:val="18"/>
              </w:rPr>
              <w:t xml:space="preserve"> other </w:t>
            </w:r>
            <w:r w:rsidR="00CA197E" w:rsidRPr="0051435C">
              <w:rPr>
                <w:rFonts w:ascii="Montserrat" w:hAnsi="Montserrat"/>
                <w:sz w:val="18"/>
                <w:szCs w:val="18"/>
              </w:rPr>
              <w:t xml:space="preserve">groups e.g. age, </w:t>
            </w:r>
            <w:r w:rsidR="005E29A1" w:rsidRPr="0051435C">
              <w:rPr>
                <w:rFonts w:ascii="Montserrat" w:hAnsi="Montserrat"/>
                <w:sz w:val="18"/>
                <w:szCs w:val="18"/>
              </w:rPr>
              <w:t>disability status</w:t>
            </w:r>
            <w:r w:rsidRPr="0051435C">
              <w:rPr>
                <w:rFonts w:ascii="Montserrat" w:hAnsi="Montserrat"/>
                <w:sz w:val="18"/>
                <w:szCs w:val="18"/>
              </w:rPr>
              <w:t>]</w:t>
            </w:r>
          </w:p>
          <w:p w14:paraId="6B98359F" w14:textId="77777777" w:rsidR="00B4771B" w:rsidRPr="0051435C" w:rsidRDefault="00B4771B" w:rsidP="003B5C64">
            <w:pPr>
              <w:spacing w:line="288" w:lineRule="auto"/>
              <w:rPr>
                <w:rFonts w:ascii="Montserrat" w:hAnsi="Montserrat"/>
                <w:sz w:val="18"/>
                <w:szCs w:val="18"/>
              </w:rPr>
            </w:pPr>
          </w:p>
          <w:p w14:paraId="1F751FA4" w14:textId="194B2D6D" w:rsidR="009844D2" w:rsidRPr="0051435C" w:rsidRDefault="009844D2" w:rsidP="003B5C64">
            <w:pPr>
              <w:spacing w:line="288" w:lineRule="auto"/>
              <w:rPr>
                <w:rFonts w:ascii="Montserrat" w:hAnsi="Montserrat"/>
                <w:sz w:val="18"/>
                <w:szCs w:val="18"/>
              </w:rPr>
            </w:pPr>
            <w:r w:rsidRPr="0051435C">
              <w:rPr>
                <w:rFonts w:ascii="Montserrat" w:hAnsi="Montserrat"/>
                <w:b/>
                <w:bCs/>
                <w:sz w:val="18"/>
                <w:szCs w:val="18"/>
              </w:rPr>
              <w:t>P.1 Baseline:</w:t>
            </w:r>
            <w:r w:rsidRPr="0051435C">
              <w:rPr>
                <w:rFonts w:ascii="Montserrat" w:hAnsi="Montserrat"/>
                <w:sz w:val="18"/>
                <w:szCs w:val="18"/>
              </w:rPr>
              <w:t xml:space="preserve"> [status before interventions</w:t>
            </w:r>
            <w:r w:rsidR="00D859D5" w:rsidRPr="0051435C">
              <w:rPr>
                <w:rFonts w:ascii="Montserrat" w:hAnsi="Montserrat"/>
                <w:sz w:val="18"/>
                <w:szCs w:val="18"/>
              </w:rPr>
              <w:t>, of which X women</w:t>
            </w:r>
            <w:r w:rsidRPr="0051435C">
              <w:rPr>
                <w:rFonts w:ascii="Montserrat" w:hAnsi="Montserrat"/>
                <w:sz w:val="18"/>
                <w:szCs w:val="18"/>
              </w:rPr>
              <w:t>]</w:t>
            </w:r>
          </w:p>
          <w:p w14:paraId="6B4B90CC" w14:textId="3DE284E8" w:rsidR="009844D2" w:rsidRPr="0051435C" w:rsidRDefault="009844D2" w:rsidP="003B5C64">
            <w:pPr>
              <w:spacing w:line="288" w:lineRule="auto"/>
              <w:rPr>
                <w:rFonts w:ascii="Montserrat" w:hAnsi="Montserrat"/>
                <w:sz w:val="18"/>
                <w:szCs w:val="18"/>
              </w:rPr>
            </w:pPr>
            <w:r w:rsidRPr="0051435C">
              <w:rPr>
                <w:rFonts w:ascii="Montserrat" w:hAnsi="Montserrat"/>
                <w:b/>
                <w:bCs/>
                <w:sz w:val="18"/>
                <w:szCs w:val="18"/>
              </w:rPr>
              <w:t>P.1 Milestones:</w:t>
            </w:r>
            <w:r w:rsidRPr="0051435C">
              <w:rPr>
                <w:rFonts w:ascii="Montserrat" w:hAnsi="Montserrat"/>
                <w:sz w:val="18"/>
                <w:szCs w:val="18"/>
              </w:rPr>
              <w:t xml:space="preserve"> [</w:t>
            </w:r>
            <w:r w:rsidR="00025071">
              <w:rPr>
                <w:rFonts w:ascii="Montserrat" w:hAnsi="Montserrat"/>
                <w:sz w:val="18"/>
                <w:szCs w:val="18"/>
              </w:rPr>
              <w:t>intermediate or annual</w:t>
            </w:r>
            <w:r w:rsidR="00025071" w:rsidRPr="0051435C" w:rsidDel="00025071">
              <w:rPr>
                <w:rFonts w:ascii="Montserrat" w:hAnsi="Montserrat"/>
                <w:sz w:val="18"/>
                <w:szCs w:val="18"/>
              </w:rPr>
              <w:t xml:space="preserve"> </w:t>
            </w:r>
            <w:r w:rsidRPr="0051435C">
              <w:rPr>
                <w:rFonts w:ascii="Montserrat" w:hAnsi="Montserrat"/>
                <w:sz w:val="18"/>
                <w:szCs w:val="18"/>
              </w:rPr>
              <w:t>targets</w:t>
            </w:r>
            <w:r w:rsidR="00D859D5" w:rsidRPr="0051435C">
              <w:rPr>
                <w:rFonts w:ascii="Montserrat" w:hAnsi="Montserrat"/>
                <w:sz w:val="18"/>
                <w:szCs w:val="18"/>
              </w:rPr>
              <w:t>, of which X women</w:t>
            </w:r>
            <w:r w:rsidRPr="0051435C">
              <w:rPr>
                <w:rFonts w:ascii="Montserrat" w:hAnsi="Montserrat"/>
                <w:sz w:val="18"/>
                <w:szCs w:val="18"/>
              </w:rPr>
              <w:t>]</w:t>
            </w:r>
          </w:p>
          <w:p w14:paraId="5B96C88F" w14:textId="45DCAF99" w:rsidR="00865CC9" w:rsidRPr="0051435C" w:rsidRDefault="009844D2" w:rsidP="003B5C64">
            <w:pPr>
              <w:spacing w:line="288" w:lineRule="auto"/>
              <w:rPr>
                <w:rFonts w:ascii="Montserrat" w:hAnsi="Montserrat"/>
                <w:sz w:val="18"/>
                <w:szCs w:val="18"/>
              </w:rPr>
            </w:pPr>
            <w:r w:rsidRPr="0051435C">
              <w:rPr>
                <w:rFonts w:ascii="Montserrat" w:hAnsi="Montserrat"/>
                <w:b/>
                <w:bCs/>
                <w:sz w:val="18"/>
                <w:szCs w:val="18"/>
              </w:rPr>
              <w:t>P.1 Target:</w:t>
            </w:r>
            <w:r w:rsidRPr="0051435C">
              <w:rPr>
                <w:rFonts w:ascii="Montserrat" w:hAnsi="Montserrat"/>
                <w:sz w:val="18"/>
                <w:szCs w:val="18"/>
              </w:rPr>
              <w:t xml:space="preserve"> [status by end of project</w:t>
            </w:r>
            <w:r w:rsidR="00D859D5" w:rsidRPr="0051435C">
              <w:rPr>
                <w:rFonts w:ascii="Montserrat" w:hAnsi="Montserrat"/>
                <w:sz w:val="18"/>
                <w:szCs w:val="18"/>
              </w:rPr>
              <w:t>, of which X women</w:t>
            </w:r>
            <w:r w:rsidRPr="0051435C">
              <w:rPr>
                <w:rFonts w:ascii="Montserrat" w:hAnsi="Montserrat"/>
                <w:sz w:val="18"/>
                <w:szCs w:val="18"/>
              </w:rPr>
              <w:t>]</w:t>
            </w:r>
          </w:p>
        </w:tc>
        <w:tc>
          <w:tcPr>
            <w:tcW w:w="872" w:type="pct"/>
          </w:tcPr>
          <w:p w14:paraId="6883A71D" w14:textId="69ADE1D3" w:rsidR="00865CC9" w:rsidRPr="0051435C" w:rsidRDefault="00B132DD" w:rsidP="003B5C64">
            <w:pPr>
              <w:spacing w:line="288" w:lineRule="auto"/>
              <w:rPr>
                <w:rFonts w:ascii="Montserrat" w:hAnsi="Montserrat"/>
                <w:sz w:val="18"/>
                <w:szCs w:val="18"/>
              </w:rPr>
            </w:pPr>
            <w:r w:rsidRPr="0051435C">
              <w:rPr>
                <w:rFonts w:ascii="Montserrat" w:hAnsi="Montserrat"/>
                <w:sz w:val="18"/>
                <w:szCs w:val="18"/>
              </w:rPr>
              <w:t>[</w:t>
            </w:r>
            <w:r w:rsidR="00E809E4" w:rsidRPr="0051435C">
              <w:rPr>
                <w:rFonts w:ascii="Montserrat" w:hAnsi="Montserrat"/>
                <w:sz w:val="18"/>
                <w:szCs w:val="18"/>
              </w:rPr>
              <w:t>Specify the sources of evidence/data you will use to document the status of indicators, e.g. Survey data, interviews, meeting minutes, training logs, etc.]</w:t>
            </w:r>
          </w:p>
        </w:tc>
      </w:tr>
      <w:tr w:rsidR="00865CC9" w:rsidRPr="0051435C" w14:paraId="4E9C7064" w14:textId="77777777" w:rsidTr="00924DF6">
        <w:trPr>
          <w:trHeight w:val="142"/>
        </w:trPr>
        <w:tc>
          <w:tcPr>
            <w:tcW w:w="635" w:type="pct"/>
            <w:vMerge/>
            <w:shd w:val="clear" w:color="auto" w:fill="10768D"/>
          </w:tcPr>
          <w:p w14:paraId="59744E85" w14:textId="268E3528" w:rsidR="00865CC9" w:rsidRPr="0051435C" w:rsidRDefault="00865CC9" w:rsidP="003B5C64">
            <w:pPr>
              <w:spacing w:line="288" w:lineRule="auto"/>
              <w:rPr>
                <w:rFonts w:ascii="Montserrat" w:hAnsi="Montserrat"/>
                <w:color w:val="FFFFFF" w:themeColor="background1"/>
                <w:sz w:val="18"/>
                <w:szCs w:val="18"/>
              </w:rPr>
            </w:pPr>
          </w:p>
        </w:tc>
        <w:tc>
          <w:tcPr>
            <w:tcW w:w="1234" w:type="pct"/>
            <w:vMerge/>
          </w:tcPr>
          <w:p w14:paraId="5DF5293E" w14:textId="6242FB2B" w:rsidR="00865CC9" w:rsidRPr="0051435C" w:rsidRDefault="00865CC9" w:rsidP="003B5C64">
            <w:pPr>
              <w:spacing w:line="288" w:lineRule="auto"/>
              <w:rPr>
                <w:rFonts w:ascii="Montserrat" w:hAnsi="Montserrat"/>
                <w:sz w:val="18"/>
                <w:szCs w:val="18"/>
              </w:rPr>
            </w:pPr>
          </w:p>
        </w:tc>
        <w:tc>
          <w:tcPr>
            <w:tcW w:w="1250" w:type="pct"/>
          </w:tcPr>
          <w:p w14:paraId="558B1F58" w14:textId="36119D23" w:rsidR="00865CC9" w:rsidRPr="0051435C" w:rsidRDefault="00865CC9" w:rsidP="003B5C64">
            <w:pPr>
              <w:spacing w:line="288" w:lineRule="auto"/>
              <w:rPr>
                <w:rFonts w:ascii="Montserrat" w:hAnsi="Montserrat"/>
                <w:sz w:val="18"/>
                <w:szCs w:val="18"/>
              </w:rPr>
            </w:pPr>
            <w:r w:rsidRPr="0051435C">
              <w:rPr>
                <w:rFonts w:ascii="Montserrat" w:hAnsi="Montserrat"/>
                <w:sz w:val="18"/>
                <w:szCs w:val="18"/>
              </w:rPr>
              <w:t>[</w:t>
            </w:r>
            <w:r w:rsidR="001217E1" w:rsidRPr="0051435C">
              <w:rPr>
                <w:rFonts w:ascii="Montserrat" w:hAnsi="Montserrat"/>
                <w:sz w:val="18"/>
                <w:szCs w:val="18"/>
              </w:rPr>
              <w:t xml:space="preserve"> </w:t>
            </w:r>
            <w:r w:rsidRPr="0051435C">
              <w:rPr>
                <w:rFonts w:ascii="Montserrat" w:hAnsi="Montserrat"/>
                <w:sz w:val="18"/>
                <w:szCs w:val="18"/>
              </w:rPr>
              <w:t xml:space="preserve">Develop </w:t>
            </w:r>
            <w:r w:rsidR="00DB772C" w:rsidRPr="0051435C">
              <w:rPr>
                <w:rFonts w:ascii="Montserrat" w:hAnsi="Montserrat"/>
                <w:sz w:val="18"/>
                <w:szCs w:val="18"/>
              </w:rPr>
              <w:t>1-</w:t>
            </w:r>
            <w:r w:rsidRPr="0051435C">
              <w:rPr>
                <w:rFonts w:ascii="Montserrat" w:hAnsi="Montserrat"/>
                <w:sz w:val="18"/>
                <w:szCs w:val="18"/>
              </w:rPr>
              <w:t xml:space="preserve">3 indicators to show the short to medium-term effects of the project outputs on </w:t>
            </w:r>
            <w:r w:rsidR="0FB703FD" w:rsidRPr="0051435C">
              <w:rPr>
                <w:rFonts w:ascii="Montserrat" w:hAnsi="Montserrat"/>
                <w:sz w:val="18"/>
                <w:szCs w:val="18"/>
              </w:rPr>
              <w:t>G</w:t>
            </w:r>
            <w:r w:rsidR="28E46C14" w:rsidRPr="0051435C">
              <w:rPr>
                <w:rFonts w:ascii="Montserrat" w:hAnsi="Montserrat"/>
                <w:sz w:val="18"/>
                <w:szCs w:val="18"/>
              </w:rPr>
              <w:t>ender</w:t>
            </w:r>
            <w:r w:rsidR="2CFF7EAC" w:rsidRPr="0051435C">
              <w:rPr>
                <w:rFonts w:ascii="Montserrat" w:hAnsi="Montserrat"/>
                <w:sz w:val="18"/>
                <w:szCs w:val="18"/>
              </w:rPr>
              <w:t xml:space="preserve"> Equality</w:t>
            </w:r>
            <w:r w:rsidR="00823430" w:rsidRPr="0051435C">
              <w:rPr>
                <w:rFonts w:ascii="Montserrat" w:hAnsi="Montserrat"/>
                <w:sz w:val="18"/>
                <w:szCs w:val="18"/>
              </w:rPr>
              <w:t>,</w:t>
            </w:r>
            <w:r w:rsidR="2CFF7EAC" w:rsidRPr="0051435C">
              <w:rPr>
                <w:rFonts w:ascii="Montserrat" w:hAnsi="Montserrat"/>
                <w:sz w:val="18"/>
                <w:szCs w:val="18"/>
              </w:rPr>
              <w:t xml:space="preserve"> Disability and Social Inclusion (G</w:t>
            </w:r>
            <w:r w:rsidR="0FB703FD" w:rsidRPr="0051435C">
              <w:rPr>
                <w:rFonts w:ascii="Montserrat" w:hAnsi="Montserrat"/>
                <w:sz w:val="18"/>
                <w:szCs w:val="18"/>
              </w:rPr>
              <w:t>E</w:t>
            </w:r>
            <w:r w:rsidR="67F40AE0" w:rsidRPr="0051435C">
              <w:rPr>
                <w:rFonts w:ascii="Montserrat" w:hAnsi="Montserrat"/>
                <w:sz w:val="18"/>
                <w:szCs w:val="18"/>
              </w:rPr>
              <w:t>D</w:t>
            </w:r>
            <w:r w:rsidR="0FB703FD" w:rsidRPr="0051435C">
              <w:rPr>
                <w:rFonts w:ascii="Montserrat" w:hAnsi="Montserrat"/>
                <w:sz w:val="18"/>
                <w:szCs w:val="18"/>
              </w:rPr>
              <w:t>SI</w:t>
            </w:r>
            <w:r w:rsidR="13CB0BD6" w:rsidRPr="0051435C">
              <w:rPr>
                <w:rFonts w:ascii="Montserrat" w:hAnsi="Montserrat"/>
                <w:sz w:val="18"/>
                <w:szCs w:val="18"/>
              </w:rPr>
              <w:t>)</w:t>
            </w:r>
            <w:r w:rsidR="0FB703FD" w:rsidRPr="0051435C">
              <w:rPr>
                <w:rFonts w:ascii="Montserrat" w:hAnsi="Montserrat"/>
                <w:sz w:val="18"/>
                <w:szCs w:val="18"/>
              </w:rPr>
              <w:t>.</w:t>
            </w:r>
            <w:r w:rsidRPr="0051435C">
              <w:rPr>
                <w:rFonts w:ascii="Montserrat" w:hAnsi="Montserrat"/>
                <w:sz w:val="18"/>
                <w:szCs w:val="18"/>
              </w:rPr>
              <w:t>]</w:t>
            </w:r>
          </w:p>
          <w:p w14:paraId="30F4CFF5" w14:textId="77777777" w:rsidR="00865CC9" w:rsidRPr="0051435C" w:rsidRDefault="00865CC9" w:rsidP="003B5C64">
            <w:pPr>
              <w:spacing w:line="288" w:lineRule="auto"/>
              <w:rPr>
                <w:rFonts w:ascii="Montserrat" w:hAnsi="Montserrat"/>
                <w:sz w:val="18"/>
                <w:szCs w:val="18"/>
              </w:rPr>
            </w:pPr>
          </w:p>
          <w:p w14:paraId="553E52F3" w14:textId="26BEE915"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 xml:space="preserve">G.1 </w:t>
            </w:r>
            <w:r w:rsidRPr="0051435C">
              <w:rPr>
                <w:rFonts w:ascii="Montserrat" w:hAnsi="Montserrat"/>
                <w:sz w:val="18"/>
                <w:szCs w:val="18"/>
              </w:rPr>
              <w:t>[Indicator text]</w:t>
            </w:r>
          </w:p>
          <w:p w14:paraId="53012844" w14:textId="21F874DD"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 xml:space="preserve">G.2 </w:t>
            </w:r>
            <w:r w:rsidRPr="0051435C">
              <w:rPr>
                <w:rFonts w:ascii="Montserrat" w:hAnsi="Montserrat"/>
                <w:sz w:val="18"/>
                <w:szCs w:val="18"/>
              </w:rPr>
              <w:t>[</w:t>
            </w:r>
            <w:r w:rsidR="00E914E5" w:rsidRPr="0051435C">
              <w:rPr>
                <w:rFonts w:ascii="Montserrat" w:hAnsi="Montserrat"/>
                <w:sz w:val="18"/>
                <w:szCs w:val="18"/>
              </w:rPr>
              <w:t>Optional</w:t>
            </w:r>
            <w:r w:rsidRPr="0051435C">
              <w:rPr>
                <w:rFonts w:ascii="Montserrat" w:hAnsi="Montserrat"/>
                <w:sz w:val="18"/>
                <w:szCs w:val="18"/>
              </w:rPr>
              <w:t>]</w:t>
            </w:r>
          </w:p>
          <w:p w14:paraId="213C2311" w14:textId="53A7FE74" w:rsidR="00865CC9" w:rsidRPr="0051435C" w:rsidRDefault="00865CC9" w:rsidP="003B5C64">
            <w:pPr>
              <w:spacing w:line="288" w:lineRule="auto"/>
              <w:rPr>
                <w:rFonts w:ascii="Montserrat" w:hAnsi="Montserrat"/>
                <w:sz w:val="18"/>
                <w:szCs w:val="18"/>
              </w:rPr>
            </w:pPr>
            <w:r w:rsidRPr="0051435C">
              <w:rPr>
                <w:rFonts w:ascii="Montserrat" w:hAnsi="Montserrat"/>
                <w:b/>
                <w:bCs/>
                <w:sz w:val="18"/>
                <w:szCs w:val="18"/>
              </w:rPr>
              <w:t xml:space="preserve">G.3 </w:t>
            </w:r>
            <w:r w:rsidRPr="0051435C">
              <w:rPr>
                <w:rFonts w:ascii="Montserrat" w:hAnsi="Montserrat"/>
                <w:sz w:val="18"/>
                <w:szCs w:val="18"/>
              </w:rPr>
              <w:t>[</w:t>
            </w:r>
            <w:r w:rsidR="00E914E5" w:rsidRPr="0051435C">
              <w:rPr>
                <w:rFonts w:ascii="Montserrat" w:hAnsi="Montserrat"/>
                <w:sz w:val="18"/>
                <w:szCs w:val="18"/>
              </w:rPr>
              <w:t>Optional</w:t>
            </w:r>
            <w:r w:rsidRPr="0051435C">
              <w:rPr>
                <w:rFonts w:ascii="Montserrat" w:hAnsi="Montserrat"/>
                <w:sz w:val="18"/>
                <w:szCs w:val="18"/>
              </w:rPr>
              <w:t>]</w:t>
            </w:r>
          </w:p>
        </w:tc>
        <w:tc>
          <w:tcPr>
            <w:tcW w:w="1010" w:type="pct"/>
          </w:tcPr>
          <w:p w14:paraId="4078D7B4" w14:textId="77777777" w:rsidR="00014737" w:rsidRPr="0051435C" w:rsidRDefault="00014737" w:rsidP="003B5C64">
            <w:pPr>
              <w:spacing w:line="288" w:lineRule="auto"/>
              <w:rPr>
                <w:rFonts w:ascii="Montserrat" w:hAnsi="Montserrat"/>
                <w:sz w:val="18"/>
                <w:szCs w:val="18"/>
              </w:rPr>
            </w:pPr>
            <w:r w:rsidRPr="0051435C">
              <w:rPr>
                <w:rFonts w:ascii="Montserrat" w:hAnsi="Montserrat"/>
                <w:sz w:val="18"/>
                <w:szCs w:val="18"/>
              </w:rPr>
              <w:t>[Disaggregate by gender in all relevant indicators. Where relevant, disaggregate by other groups e.g. age, disability status]</w:t>
            </w:r>
          </w:p>
          <w:p w14:paraId="4AB33C77" w14:textId="1E546345" w:rsidR="009844D2" w:rsidRPr="0051435C" w:rsidRDefault="009844D2" w:rsidP="003B5C64">
            <w:pPr>
              <w:spacing w:line="288" w:lineRule="auto"/>
              <w:rPr>
                <w:rFonts w:ascii="Montserrat" w:hAnsi="Montserrat"/>
                <w:sz w:val="18"/>
                <w:szCs w:val="18"/>
              </w:rPr>
            </w:pPr>
            <w:r w:rsidRPr="0051435C">
              <w:rPr>
                <w:rFonts w:ascii="Montserrat" w:hAnsi="Montserrat"/>
                <w:b/>
                <w:bCs/>
                <w:sz w:val="18"/>
                <w:szCs w:val="18"/>
              </w:rPr>
              <w:t>G.1 Baseline:</w:t>
            </w:r>
            <w:r w:rsidRPr="0051435C">
              <w:rPr>
                <w:rFonts w:ascii="Montserrat" w:hAnsi="Montserrat"/>
                <w:sz w:val="18"/>
                <w:szCs w:val="18"/>
              </w:rPr>
              <w:t xml:space="preserve"> [status before interventions]</w:t>
            </w:r>
          </w:p>
          <w:p w14:paraId="59238EED" w14:textId="5CC60DEC" w:rsidR="009844D2" w:rsidRPr="0051435C" w:rsidRDefault="009844D2" w:rsidP="003B5C64">
            <w:pPr>
              <w:spacing w:line="288" w:lineRule="auto"/>
              <w:rPr>
                <w:rFonts w:ascii="Montserrat" w:hAnsi="Montserrat"/>
                <w:sz w:val="18"/>
                <w:szCs w:val="18"/>
              </w:rPr>
            </w:pPr>
            <w:r w:rsidRPr="0051435C">
              <w:rPr>
                <w:rFonts w:ascii="Montserrat" w:hAnsi="Montserrat"/>
                <w:b/>
                <w:bCs/>
                <w:sz w:val="18"/>
                <w:szCs w:val="18"/>
              </w:rPr>
              <w:t>G.1 Milestones:</w:t>
            </w:r>
            <w:r w:rsidRPr="0051435C">
              <w:rPr>
                <w:rFonts w:ascii="Montserrat" w:hAnsi="Montserrat"/>
                <w:sz w:val="18"/>
                <w:szCs w:val="18"/>
              </w:rPr>
              <w:t xml:space="preserve"> [</w:t>
            </w:r>
            <w:r w:rsidR="00E912A9">
              <w:rPr>
                <w:rFonts w:ascii="Montserrat" w:hAnsi="Montserrat"/>
                <w:sz w:val="18"/>
                <w:szCs w:val="18"/>
              </w:rPr>
              <w:t>intermediate or annual</w:t>
            </w:r>
            <w:r w:rsidR="00E912A9" w:rsidRPr="0051435C" w:rsidDel="00E912A9">
              <w:rPr>
                <w:rFonts w:ascii="Montserrat" w:hAnsi="Montserrat"/>
                <w:sz w:val="18"/>
                <w:szCs w:val="18"/>
              </w:rPr>
              <w:t xml:space="preserve"> </w:t>
            </w:r>
            <w:r w:rsidRPr="0051435C">
              <w:rPr>
                <w:rFonts w:ascii="Montserrat" w:hAnsi="Montserrat"/>
                <w:sz w:val="18"/>
                <w:szCs w:val="18"/>
              </w:rPr>
              <w:t>targets]</w:t>
            </w:r>
          </w:p>
          <w:p w14:paraId="155FD6FE" w14:textId="472106FA" w:rsidR="00865CC9" w:rsidRPr="0051435C" w:rsidRDefault="009844D2" w:rsidP="003B5C64">
            <w:pPr>
              <w:spacing w:line="288" w:lineRule="auto"/>
              <w:rPr>
                <w:rFonts w:ascii="Montserrat" w:hAnsi="Montserrat"/>
                <w:sz w:val="18"/>
                <w:szCs w:val="18"/>
              </w:rPr>
            </w:pPr>
            <w:r w:rsidRPr="0051435C">
              <w:rPr>
                <w:rFonts w:ascii="Montserrat" w:hAnsi="Montserrat"/>
                <w:b/>
                <w:bCs/>
                <w:sz w:val="18"/>
                <w:szCs w:val="18"/>
              </w:rPr>
              <w:t>G.1 Target:</w:t>
            </w:r>
            <w:r w:rsidRPr="0051435C">
              <w:rPr>
                <w:rFonts w:ascii="Montserrat" w:hAnsi="Montserrat"/>
                <w:sz w:val="18"/>
                <w:szCs w:val="18"/>
              </w:rPr>
              <w:t xml:space="preserve"> [status by end of project]</w:t>
            </w:r>
          </w:p>
        </w:tc>
        <w:tc>
          <w:tcPr>
            <w:tcW w:w="872" w:type="pct"/>
          </w:tcPr>
          <w:p w14:paraId="5D246BB1" w14:textId="072F724B" w:rsidR="00865CC9" w:rsidRPr="0051435C" w:rsidRDefault="00B132DD" w:rsidP="003B5C64">
            <w:pPr>
              <w:spacing w:line="288" w:lineRule="auto"/>
              <w:rPr>
                <w:rFonts w:ascii="Montserrat" w:hAnsi="Montserrat"/>
                <w:sz w:val="18"/>
                <w:szCs w:val="18"/>
              </w:rPr>
            </w:pPr>
            <w:r w:rsidRPr="0051435C">
              <w:rPr>
                <w:rFonts w:ascii="Montserrat" w:hAnsi="Montserrat"/>
                <w:sz w:val="18"/>
                <w:szCs w:val="18"/>
              </w:rPr>
              <w:t>[</w:t>
            </w:r>
            <w:r w:rsidR="00517943" w:rsidRPr="0051435C">
              <w:rPr>
                <w:rFonts w:ascii="Montserrat" w:hAnsi="Montserrat"/>
                <w:sz w:val="18"/>
                <w:szCs w:val="18"/>
              </w:rPr>
              <w:t>Specify the sources of evidence/data you will use to document the status of indicators, e.g. Survey data, interviews, meeting minutes, training logs, etc.]</w:t>
            </w:r>
          </w:p>
        </w:tc>
      </w:tr>
      <w:tr w:rsidR="007A26AA" w:rsidRPr="0051435C" w14:paraId="4FAB3F2B" w14:textId="77777777" w:rsidTr="009E7AE4">
        <w:trPr>
          <w:trHeight w:val="615"/>
        </w:trPr>
        <w:tc>
          <w:tcPr>
            <w:tcW w:w="5000" w:type="pct"/>
            <w:gridSpan w:val="5"/>
          </w:tcPr>
          <w:p w14:paraId="12287A02" w14:textId="0B19D3EA" w:rsidR="007A26AA" w:rsidRPr="0051435C" w:rsidRDefault="007A26AA" w:rsidP="003B5C64">
            <w:pPr>
              <w:spacing w:line="288" w:lineRule="auto"/>
              <w:rPr>
                <w:rFonts w:ascii="Montserrat" w:hAnsi="Montserrat"/>
                <w:sz w:val="18"/>
                <w:szCs w:val="18"/>
              </w:rPr>
            </w:pPr>
            <w:r w:rsidRPr="0051435C">
              <w:rPr>
                <w:rFonts w:ascii="Montserrat" w:hAnsi="Montserrat"/>
                <w:b/>
                <w:bCs/>
                <w:sz w:val="18"/>
                <w:szCs w:val="18"/>
              </w:rPr>
              <w:t xml:space="preserve">Assumptions: </w:t>
            </w:r>
            <w:r w:rsidR="008E65E3" w:rsidRPr="0051435C">
              <w:rPr>
                <w:rFonts w:ascii="Montserrat" w:hAnsi="Montserrat"/>
                <w:sz w:val="18"/>
                <w:szCs w:val="18"/>
              </w:rPr>
              <w:t>[</w:t>
            </w:r>
            <w:r w:rsidR="003C3C2F" w:rsidRPr="0051435C">
              <w:rPr>
                <w:rFonts w:ascii="Montserrat" w:hAnsi="Montserrat"/>
                <w:sz w:val="18"/>
                <w:szCs w:val="18"/>
              </w:rPr>
              <w:t>Describe up to</w:t>
            </w:r>
            <w:r w:rsidR="00B037D8" w:rsidRPr="0051435C">
              <w:rPr>
                <w:rFonts w:ascii="Montserrat" w:hAnsi="Montserrat"/>
                <w:sz w:val="18"/>
                <w:szCs w:val="18"/>
              </w:rPr>
              <w:t xml:space="preserve"> six of </w:t>
            </w:r>
            <w:r w:rsidRPr="0051435C">
              <w:rPr>
                <w:rFonts w:ascii="Montserrat" w:hAnsi="Montserrat"/>
                <w:sz w:val="18"/>
                <w:szCs w:val="18"/>
              </w:rPr>
              <w:t>the most important assumptions</w:t>
            </w:r>
            <w:r w:rsidR="00220A09" w:rsidRPr="0051435C">
              <w:rPr>
                <w:rFonts w:ascii="Montserrat" w:hAnsi="Montserrat"/>
                <w:sz w:val="18"/>
                <w:szCs w:val="18"/>
              </w:rPr>
              <w:t xml:space="preserve">, </w:t>
            </w:r>
            <w:r w:rsidRPr="0051435C">
              <w:rPr>
                <w:rFonts w:ascii="Montserrat" w:hAnsi="Montserrat"/>
                <w:sz w:val="18"/>
                <w:szCs w:val="18"/>
              </w:rPr>
              <w:t xml:space="preserve">external factors or conditions that could affect </w:t>
            </w:r>
            <w:r w:rsidR="008E65E3" w:rsidRPr="0051435C">
              <w:rPr>
                <w:rFonts w:ascii="Montserrat" w:hAnsi="Montserrat"/>
                <w:sz w:val="18"/>
                <w:szCs w:val="18"/>
              </w:rPr>
              <w:t>the project’s</w:t>
            </w:r>
            <w:r w:rsidRPr="0051435C">
              <w:rPr>
                <w:rFonts w:ascii="Montserrat" w:hAnsi="Montserrat"/>
                <w:sz w:val="18"/>
                <w:szCs w:val="18"/>
              </w:rPr>
              <w:t xml:space="preserve"> ability to achieve the</w:t>
            </w:r>
            <w:r w:rsidR="008E65E3" w:rsidRPr="0051435C">
              <w:rPr>
                <w:rFonts w:ascii="Montserrat" w:hAnsi="Montserrat"/>
                <w:sz w:val="18"/>
                <w:szCs w:val="18"/>
              </w:rPr>
              <w:t xml:space="preserve"> Outcome.]</w:t>
            </w:r>
          </w:p>
          <w:p w14:paraId="00F4C7D1" w14:textId="77777777" w:rsidR="00083C37" w:rsidRPr="0051435C" w:rsidRDefault="00083C37" w:rsidP="003B5C64">
            <w:pPr>
              <w:spacing w:line="288" w:lineRule="auto"/>
              <w:rPr>
                <w:rFonts w:ascii="Montserrat" w:hAnsi="Montserrat"/>
                <w:sz w:val="18"/>
                <w:szCs w:val="18"/>
              </w:rPr>
            </w:pPr>
          </w:p>
          <w:p w14:paraId="019561F0" w14:textId="77777777" w:rsidR="00083C37" w:rsidRPr="0051435C" w:rsidRDefault="00083C37" w:rsidP="003B5C64">
            <w:pPr>
              <w:spacing w:line="288" w:lineRule="auto"/>
              <w:rPr>
                <w:rFonts w:ascii="Montserrat" w:hAnsi="Montserrat"/>
                <w:sz w:val="18"/>
                <w:szCs w:val="18"/>
              </w:rPr>
            </w:pPr>
          </w:p>
          <w:p w14:paraId="184E07EA" w14:textId="77777777" w:rsidR="00083C37" w:rsidRPr="0051435C" w:rsidRDefault="00083C37" w:rsidP="003B5C64">
            <w:pPr>
              <w:spacing w:line="288" w:lineRule="auto"/>
              <w:rPr>
                <w:rFonts w:ascii="Montserrat" w:hAnsi="Montserrat"/>
                <w:sz w:val="18"/>
                <w:szCs w:val="18"/>
              </w:rPr>
            </w:pPr>
          </w:p>
          <w:p w14:paraId="7B9F66CA" w14:textId="77777777" w:rsidR="00083C37" w:rsidRPr="0051435C" w:rsidRDefault="00083C37" w:rsidP="003B5C64">
            <w:pPr>
              <w:spacing w:line="288" w:lineRule="auto"/>
              <w:rPr>
                <w:rFonts w:ascii="Montserrat" w:hAnsi="Montserrat"/>
                <w:sz w:val="18"/>
                <w:szCs w:val="18"/>
              </w:rPr>
            </w:pPr>
          </w:p>
          <w:p w14:paraId="5E326DCD" w14:textId="6C62337A" w:rsidR="00B66E46" w:rsidRPr="0051435C" w:rsidRDefault="00B66E46" w:rsidP="003B5C64">
            <w:pPr>
              <w:spacing w:line="288" w:lineRule="auto"/>
              <w:rPr>
                <w:rFonts w:ascii="Montserrat" w:hAnsi="Montserrat"/>
                <w:b/>
                <w:bCs/>
                <w:sz w:val="18"/>
                <w:szCs w:val="18"/>
              </w:rPr>
            </w:pPr>
          </w:p>
        </w:tc>
      </w:tr>
      <w:tr w:rsidR="00865CC9" w:rsidRPr="0051435C" w14:paraId="79D00A53" w14:textId="77777777" w:rsidTr="00924DF6">
        <w:trPr>
          <w:trHeight w:val="142"/>
        </w:trPr>
        <w:tc>
          <w:tcPr>
            <w:tcW w:w="635" w:type="pct"/>
            <w:shd w:val="clear" w:color="auto" w:fill="10768D"/>
          </w:tcPr>
          <w:p w14:paraId="49C11F2B" w14:textId="6FA79E18" w:rsidR="00865CC9" w:rsidRPr="0051435C" w:rsidRDefault="00865CC9" w:rsidP="003B5C64">
            <w:pPr>
              <w:spacing w:line="288" w:lineRule="auto"/>
              <w:rPr>
                <w:rFonts w:ascii="Montserrat" w:hAnsi="Montserrat"/>
                <w:b/>
                <w:bCs/>
                <w:color w:val="FFFFFF" w:themeColor="background1"/>
                <w:sz w:val="18"/>
                <w:szCs w:val="18"/>
              </w:rPr>
            </w:pPr>
            <w:r w:rsidRPr="0051435C">
              <w:rPr>
                <w:rFonts w:ascii="Montserrat" w:hAnsi="Montserrat"/>
                <w:b/>
                <w:bCs/>
                <w:color w:val="FFFFFF" w:themeColor="background1"/>
                <w:sz w:val="18"/>
                <w:szCs w:val="18"/>
              </w:rPr>
              <w:lastRenderedPageBreak/>
              <w:t>OUTPUT 1</w:t>
            </w:r>
          </w:p>
        </w:tc>
        <w:tc>
          <w:tcPr>
            <w:tcW w:w="1234" w:type="pct"/>
          </w:tcPr>
          <w:p w14:paraId="10D58493" w14:textId="17EB274D" w:rsidR="00865CC9" w:rsidRPr="0051435C" w:rsidRDefault="00865CC9" w:rsidP="003B5C64">
            <w:pPr>
              <w:spacing w:line="288" w:lineRule="auto"/>
              <w:rPr>
                <w:rFonts w:ascii="Montserrat" w:hAnsi="Montserrat"/>
                <w:sz w:val="18"/>
                <w:szCs w:val="18"/>
              </w:rPr>
            </w:pPr>
            <w:r w:rsidRPr="0051435C">
              <w:rPr>
                <w:rFonts w:ascii="Montserrat" w:hAnsi="Montserrat"/>
                <w:sz w:val="18"/>
                <w:szCs w:val="18"/>
              </w:rPr>
              <w:t>[a specific, tangible result, product or service delivered as a result of the project's activities.]</w:t>
            </w:r>
          </w:p>
        </w:tc>
        <w:tc>
          <w:tcPr>
            <w:tcW w:w="1250" w:type="pct"/>
          </w:tcPr>
          <w:p w14:paraId="1F86EBDA" w14:textId="3987553B" w:rsidR="00865CC9" w:rsidRPr="0051435C" w:rsidRDefault="00865CC9" w:rsidP="003B5C64">
            <w:pPr>
              <w:spacing w:line="288" w:lineRule="auto"/>
              <w:rPr>
                <w:rFonts w:ascii="Montserrat" w:hAnsi="Montserrat"/>
                <w:sz w:val="18"/>
                <w:szCs w:val="18"/>
              </w:rPr>
            </w:pPr>
            <w:r w:rsidRPr="0051435C">
              <w:rPr>
                <w:rFonts w:ascii="Montserrat" w:hAnsi="Montserrat"/>
                <w:sz w:val="18"/>
                <w:szCs w:val="18"/>
              </w:rPr>
              <w:t>[What will you measure to find out if your activities have led to this output? Develop 1-3 indicators that describe the specific data, subgroups and the measurement timeframe</w:t>
            </w:r>
            <w:r w:rsidR="00283DC7" w:rsidRPr="0051435C">
              <w:rPr>
                <w:rFonts w:ascii="Montserrat" w:hAnsi="Montserrat"/>
                <w:sz w:val="18"/>
                <w:szCs w:val="18"/>
              </w:rPr>
              <w:t>.]</w:t>
            </w:r>
            <w:r w:rsidRPr="0051435C">
              <w:rPr>
                <w:rFonts w:ascii="Montserrat" w:hAnsi="Montserrat"/>
                <w:sz w:val="18"/>
                <w:szCs w:val="18"/>
              </w:rPr>
              <w:t xml:space="preserve"> </w:t>
            </w:r>
          </w:p>
          <w:p w14:paraId="11E64140" w14:textId="77777777" w:rsidR="00865CC9" w:rsidRPr="0051435C" w:rsidRDefault="00865CC9" w:rsidP="003B5C64">
            <w:pPr>
              <w:spacing w:line="288" w:lineRule="auto"/>
              <w:rPr>
                <w:rFonts w:ascii="Montserrat" w:hAnsi="Montserrat"/>
                <w:sz w:val="18"/>
                <w:szCs w:val="18"/>
              </w:rPr>
            </w:pPr>
          </w:p>
          <w:p w14:paraId="332A8788" w14:textId="102EFC30"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1.1</w:t>
            </w:r>
            <w:r w:rsidR="00111C1B" w:rsidRPr="0051435C">
              <w:rPr>
                <w:rFonts w:ascii="Montserrat" w:hAnsi="Montserrat"/>
                <w:b/>
                <w:bCs/>
                <w:sz w:val="18"/>
                <w:szCs w:val="18"/>
              </w:rPr>
              <w:t xml:space="preserve"> </w:t>
            </w:r>
            <w:r w:rsidR="00111C1B" w:rsidRPr="0051435C">
              <w:rPr>
                <w:rFonts w:ascii="Montserrat" w:hAnsi="Montserrat"/>
                <w:sz w:val="18"/>
                <w:szCs w:val="18"/>
              </w:rPr>
              <w:t>[Indicator text]</w:t>
            </w:r>
          </w:p>
          <w:p w14:paraId="69F503BE" w14:textId="1C8F30B4"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1.2</w:t>
            </w:r>
            <w:r w:rsidR="00111C1B" w:rsidRPr="0051435C">
              <w:rPr>
                <w:rFonts w:ascii="Montserrat" w:hAnsi="Montserrat"/>
                <w:b/>
                <w:bCs/>
                <w:sz w:val="18"/>
                <w:szCs w:val="18"/>
              </w:rPr>
              <w:t xml:space="preserve"> </w:t>
            </w:r>
            <w:r w:rsidR="00111C1B" w:rsidRPr="0051435C">
              <w:rPr>
                <w:rFonts w:ascii="Montserrat" w:hAnsi="Montserrat"/>
                <w:sz w:val="18"/>
                <w:szCs w:val="18"/>
              </w:rPr>
              <w:t>[Optional]</w:t>
            </w:r>
          </w:p>
          <w:p w14:paraId="6A4BA79C" w14:textId="4ED21BF2" w:rsidR="00865CC9" w:rsidRPr="0051435C" w:rsidRDefault="00865CC9" w:rsidP="003B5C64">
            <w:pPr>
              <w:spacing w:line="288" w:lineRule="auto"/>
              <w:rPr>
                <w:rFonts w:ascii="Montserrat" w:hAnsi="Montserrat"/>
                <w:sz w:val="18"/>
                <w:szCs w:val="18"/>
              </w:rPr>
            </w:pPr>
            <w:r w:rsidRPr="0051435C">
              <w:rPr>
                <w:rFonts w:ascii="Montserrat" w:hAnsi="Montserrat"/>
                <w:b/>
                <w:bCs/>
                <w:sz w:val="18"/>
                <w:szCs w:val="18"/>
              </w:rPr>
              <w:t>1.3</w:t>
            </w:r>
            <w:r w:rsidR="00111C1B" w:rsidRPr="0051435C">
              <w:rPr>
                <w:rFonts w:ascii="Montserrat" w:hAnsi="Montserrat"/>
                <w:b/>
                <w:bCs/>
                <w:sz w:val="18"/>
                <w:szCs w:val="18"/>
              </w:rPr>
              <w:t xml:space="preserve"> </w:t>
            </w:r>
            <w:r w:rsidR="00111C1B" w:rsidRPr="0051435C">
              <w:rPr>
                <w:rFonts w:ascii="Montserrat" w:hAnsi="Montserrat"/>
                <w:sz w:val="18"/>
                <w:szCs w:val="18"/>
              </w:rPr>
              <w:t>[Optional]</w:t>
            </w:r>
          </w:p>
        </w:tc>
        <w:tc>
          <w:tcPr>
            <w:tcW w:w="1010" w:type="pct"/>
          </w:tcPr>
          <w:p w14:paraId="1135AF9E" w14:textId="529157BC" w:rsidR="00291181" w:rsidRPr="0051435C" w:rsidRDefault="00291181" w:rsidP="003B5C64">
            <w:pPr>
              <w:spacing w:line="288" w:lineRule="auto"/>
              <w:rPr>
                <w:rFonts w:ascii="Montserrat" w:hAnsi="Montserrat"/>
                <w:sz w:val="18"/>
                <w:szCs w:val="18"/>
              </w:rPr>
            </w:pPr>
            <w:r w:rsidRPr="0051435C">
              <w:rPr>
                <w:rFonts w:ascii="Montserrat" w:hAnsi="Montserrat"/>
                <w:sz w:val="18"/>
                <w:szCs w:val="18"/>
              </w:rPr>
              <w:t>[Disaggregate by gender in all relevant indicators.</w:t>
            </w:r>
            <w:r w:rsidR="00CB6261" w:rsidRPr="0051435C">
              <w:rPr>
                <w:rFonts w:ascii="Montserrat" w:hAnsi="Montserrat"/>
                <w:sz w:val="18"/>
                <w:szCs w:val="18"/>
              </w:rPr>
              <w:t xml:space="preserve"> Where possible, disaggregate by other groups e.g. age, disability status</w:t>
            </w:r>
            <w:r w:rsidRPr="0051435C">
              <w:rPr>
                <w:rFonts w:ascii="Montserrat" w:hAnsi="Montserrat"/>
                <w:sz w:val="18"/>
                <w:szCs w:val="18"/>
              </w:rPr>
              <w:t>]</w:t>
            </w:r>
          </w:p>
          <w:p w14:paraId="6323DA4E" w14:textId="77777777" w:rsidR="00865CC9" w:rsidRPr="0051435C" w:rsidRDefault="00865CC9" w:rsidP="003B5C64">
            <w:pPr>
              <w:spacing w:line="288" w:lineRule="auto"/>
              <w:rPr>
                <w:rFonts w:ascii="Montserrat" w:hAnsi="Montserrat"/>
                <w:sz w:val="18"/>
                <w:szCs w:val="18"/>
              </w:rPr>
            </w:pPr>
          </w:p>
        </w:tc>
        <w:tc>
          <w:tcPr>
            <w:tcW w:w="872" w:type="pct"/>
          </w:tcPr>
          <w:p w14:paraId="681D67D8" w14:textId="59887601" w:rsidR="00865CC9" w:rsidRPr="0051435C" w:rsidRDefault="00865CC9" w:rsidP="003B5C64">
            <w:pPr>
              <w:spacing w:line="288" w:lineRule="auto"/>
              <w:rPr>
                <w:rFonts w:ascii="Montserrat" w:hAnsi="Montserrat"/>
                <w:sz w:val="18"/>
                <w:szCs w:val="18"/>
              </w:rPr>
            </w:pPr>
          </w:p>
        </w:tc>
      </w:tr>
      <w:tr w:rsidR="00865CC9" w:rsidRPr="0051435C" w14:paraId="172998EB" w14:textId="77777777" w:rsidTr="00924DF6">
        <w:trPr>
          <w:trHeight w:val="142"/>
        </w:trPr>
        <w:tc>
          <w:tcPr>
            <w:tcW w:w="635" w:type="pct"/>
            <w:shd w:val="clear" w:color="auto" w:fill="10768D"/>
          </w:tcPr>
          <w:p w14:paraId="19CBFE47" w14:textId="16BA2515" w:rsidR="00865CC9" w:rsidRPr="0051435C" w:rsidRDefault="00865CC9" w:rsidP="003B5C64">
            <w:pPr>
              <w:spacing w:line="288" w:lineRule="auto"/>
              <w:rPr>
                <w:rFonts w:ascii="Montserrat" w:hAnsi="Montserrat"/>
                <w:b/>
                <w:bCs/>
                <w:color w:val="FFFFFF" w:themeColor="background1"/>
                <w:sz w:val="18"/>
                <w:szCs w:val="18"/>
              </w:rPr>
            </w:pPr>
            <w:r w:rsidRPr="0051435C">
              <w:rPr>
                <w:rFonts w:ascii="Montserrat" w:hAnsi="Montserrat"/>
                <w:b/>
                <w:bCs/>
                <w:color w:val="FFFFFF" w:themeColor="background1"/>
                <w:sz w:val="18"/>
                <w:szCs w:val="18"/>
              </w:rPr>
              <w:t>OUTPUT 2</w:t>
            </w:r>
          </w:p>
        </w:tc>
        <w:tc>
          <w:tcPr>
            <w:tcW w:w="1234" w:type="pct"/>
          </w:tcPr>
          <w:p w14:paraId="41E6B7A5" w14:textId="77777777" w:rsidR="00865CC9" w:rsidRPr="0051435C" w:rsidRDefault="00865CC9" w:rsidP="003B5C64">
            <w:pPr>
              <w:spacing w:line="288" w:lineRule="auto"/>
              <w:rPr>
                <w:rFonts w:ascii="Montserrat" w:hAnsi="Montserrat"/>
                <w:sz w:val="18"/>
                <w:szCs w:val="18"/>
              </w:rPr>
            </w:pPr>
          </w:p>
        </w:tc>
        <w:tc>
          <w:tcPr>
            <w:tcW w:w="1250" w:type="pct"/>
          </w:tcPr>
          <w:p w14:paraId="77844F20" w14:textId="10666C7F"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2.1</w:t>
            </w:r>
            <w:r w:rsidR="00414568" w:rsidRPr="0051435C">
              <w:rPr>
                <w:rFonts w:ascii="Montserrat" w:hAnsi="Montserrat"/>
                <w:b/>
                <w:bCs/>
                <w:sz w:val="18"/>
                <w:szCs w:val="18"/>
              </w:rPr>
              <w:t xml:space="preserve"> </w:t>
            </w:r>
            <w:r w:rsidR="00414568" w:rsidRPr="0051435C">
              <w:rPr>
                <w:rFonts w:ascii="Montserrat" w:hAnsi="Montserrat"/>
                <w:sz w:val="18"/>
                <w:szCs w:val="18"/>
              </w:rPr>
              <w:t>[Indicator text]</w:t>
            </w:r>
          </w:p>
          <w:p w14:paraId="3CA95E05" w14:textId="5F94ECEA" w:rsidR="00865CC9" w:rsidRPr="0051435C" w:rsidRDefault="00865CC9" w:rsidP="003B5C64">
            <w:pPr>
              <w:spacing w:line="288" w:lineRule="auto"/>
              <w:rPr>
                <w:rFonts w:ascii="Montserrat" w:hAnsi="Montserrat"/>
                <w:b/>
                <w:bCs/>
                <w:sz w:val="18"/>
                <w:szCs w:val="18"/>
              </w:rPr>
            </w:pPr>
            <w:r w:rsidRPr="0051435C">
              <w:rPr>
                <w:rFonts w:ascii="Montserrat" w:hAnsi="Montserrat"/>
                <w:b/>
                <w:bCs/>
                <w:sz w:val="18"/>
                <w:szCs w:val="18"/>
              </w:rPr>
              <w:t>2.2</w:t>
            </w:r>
            <w:r w:rsidR="00111C1B" w:rsidRPr="0051435C">
              <w:rPr>
                <w:rFonts w:ascii="Montserrat" w:hAnsi="Montserrat"/>
                <w:b/>
                <w:bCs/>
                <w:sz w:val="18"/>
                <w:szCs w:val="18"/>
              </w:rPr>
              <w:t xml:space="preserve"> </w:t>
            </w:r>
            <w:r w:rsidR="00111C1B" w:rsidRPr="0051435C">
              <w:rPr>
                <w:rFonts w:ascii="Montserrat" w:hAnsi="Montserrat"/>
                <w:sz w:val="18"/>
                <w:szCs w:val="18"/>
              </w:rPr>
              <w:t>[Optional]</w:t>
            </w:r>
          </w:p>
          <w:p w14:paraId="768AC660" w14:textId="77777777" w:rsidR="00865CC9" w:rsidRPr="0051435C" w:rsidRDefault="00865CC9" w:rsidP="003B5C64">
            <w:pPr>
              <w:spacing w:line="288" w:lineRule="auto"/>
              <w:rPr>
                <w:rFonts w:ascii="Montserrat" w:hAnsi="Montserrat"/>
                <w:sz w:val="18"/>
                <w:szCs w:val="18"/>
              </w:rPr>
            </w:pPr>
            <w:r w:rsidRPr="0051435C">
              <w:rPr>
                <w:rFonts w:ascii="Montserrat" w:hAnsi="Montserrat"/>
                <w:b/>
                <w:bCs/>
                <w:sz w:val="18"/>
                <w:szCs w:val="18"/>
              </w:rPr>
              <w:t>2.3</w:t>
            </w:r>
            <w:r w:rsidR="00111C1B" w:rsidRPr="0051435C">
              <w:rPr>
                <w:rFonts w:ascii="Montserrat" w:hAnsi="Montserrat"/>
                <w:b/>
                <w:bCs/>
                <w:sz w:val="18"/>
                <w:szCs w:val="18"/>
              </w:rPr>
              <w:t xml:space="preserve"> </w:t>
            </w:r>
            <w:r w:rsidR="00111C1B" w:rsidRPr="0051435C">
              <w:rPr>
                <w:rFonts w:ascii="Montserrat" w:hAnsi="Montserrat"/>
                <w:sz w:val="18"/>
                <w:szCs w:val="18"/>
              </w:rPr>
              <w:t>[Optional]</w:t>
            </w:r>
          </w:p>
          <w:p w14:paraId="4B200437" w14:textId="7CE307EB" w:rsidR="00DB772C" w:rsidRPr="0051435C" w:rsidRDefault="00DB772C" w:rsidP="003B5C64">
            <w:pPr>
              <w:spacing w:line="288" w:lineRule="auto"/>
              <w:rPr>
                <w:rFonts w:ascii="Montserrat" w:hAnsi="Montserrat"/>
                <w:b/>
                <w:bCs/>
                <w:sz w:val="18"/>
                <w:szCs w:val="18"/>
              </w:rPr>
            </w:pPr>
          </w:p>
        </w:tc>
        <w:tc>
          <w:tcPr>
            <w:tcW w:w="1010" w:type="pct"/>
          </w:tcPr>
          <w:p w14:paraId="0CFBA62D" w14:textId="14475964" w:rsidR="00291181" w:rsidRPr="0051435C" w:rsidRDefault="00291181" w:rsidP="003B5C64">
            <w:pPr>
              <w:spacing w:line="288" w:lineRule="auto"/>
              <w:rPr>
                <w:rFonts w:ascii="Montserrat" w:hAnsi="Montserrat"/>
                <w:sz w:val="18"/>
                <w:szCs w:val="18"/>
              </w:rPr>
            </w:pPr>
          </w:p>
          <w:p w14:paraId="66DAC3D5" w14:textId="77777777" w:rsidR="00865CC9" w:rsidRPr="0051435C" w:rsidRDefault="00865CC9" w:rsidP="003B5C64">
            <w:pPr>
              <w:spacing w:line="288" w:lineRule="auto"/>
              <w:rPr>
                <w:rFonts w:ascii="Montserrat" w:hAnsi="Montserrat"/>
                <w:sz w:val="18"/>
                <w:szCs w:val="18"/>
              </w:rPr>
            </w:pPr>
          </w:p>
        </w:tc>
        <w:tc>
          <w:tcPr>
            <w:tcW w:w="872" w:type="pct"/>
          </w:tcPr>
          <w:p w14:paraId="5659BFCB" w14:textId="34D4E826" w:rsidR="00865CC9" w:rsidRPr="0051435C" w:rsidRDefault="00865CC9" w:rsidP="003B5C64">
            <w:pPr>
              <w:spacing w:line="288" w:lineRule="auto"/>
              <w:rPr>
                <w:rFonts w:ascii="Montserrat" w:hAnsi="Montserrat"/>
                <w:sz w:val="18"/>
                <w:szCs w:val="18"/>
              </w:rPr>
            </w:pPr>
          </w:p>
        </w:tc>
      </w:tr>
      <w:tr w:rsidR="00865CC9" w:rsidRPr="0051435C" w14:paraId="51D1A777" w14:textId="77777777" w:rsidTr="00924DF6">
        <w:trPr>
          <w:trHeight w:val="142"/>
        </w:trPr>
        <w:tc>
          <w:tcPr>
            <w:tcW w:w="635" w:type="pct"/>
            <w:shd w:val="clear" w:color="auto" w:fill="10768D"/>
          </w:tcPr>
          <w:p w14:paraId="4C8D9633" w14:textId="77777777" w:rsidR="00865CC9" w:rsidRPr="0051435C" w:rsidRDefault="00865CC9" w:rsidP="003B5C64">
            <w:pPr>
              <w:spacing w:line="288" w:lineRule="auto"/>
              <w:rPr>
                <w:rFonts w:ascii="Montserrat" w:hAnsi="Montserrat"/>
                <w:b/>
                <w:bCs/>
                <w:color w:val="FFFFFF" w:themeColor="background1"/>
                <w:sz w:val="18"/>
                <w:szCs w:val="18"/>
              </w:rPr>
            </w:pPr>
            <w:r w:rsidRPr="0051435C">
              <w:rPr>
                <w:rFonts w:ascii="Montserrat" w:hAnsi="Montserrat"/>
                <w:b/>
                <w:bCs/>
                <w:color w:val="FFFFFF" w:themeColor="background1"/>
                <w:sz w:val="18"/>
                <w:szCs w:val="18"/>
              </w:rPr>
              <w:t>OUTPUT 3</w:t>
            </w:r>
          </w:p>
          <w:p w14:paraId="6614AD72" w14:textId="288A754C" w:rsidR="00865CC9" w:rsidRPr="0051435C" w:rsidRDefault="00FB2D6A" w:rsidP="003B5C64">
            <w:pPr>
              <w:spacing w:line="288" w:lineRule="auto"/>
              <w:rPr>
                <w:rFonts w:ascii="Montserrat" w:hAnsi="Montserrat"/>
                <w:color w:val="FFFFFF" w:themeColor="background1"/>
                <w:sz w:val="18"/>
                <w:szCs w:val="18"/>
              </w:rPr>
            </w:pPr>
            <w:r w:rsidRPr="0051435C">
              <w:rPr>
                <w:rFonts w:ascii="Montserrat" w:hAnsi="Montserrat"/>
                <w:color w:val="FFFFFF" w:themeColor="background1"/>
                <w:sz w:val="18"/>
                <w:szCs w:val="18"/>
              </w:rPr>
              <w:t>[</w:t>
            </w:r>
            <w:r w:rsidR="00865CC9" w:rsidRPr="0051435C">
              <w:rPr>
                <w:rFonts w:ascii="Montserrat" w:hAnsi="Montserrat"/>
                <w:color w:val="FFFFFF" w:themeColor="background1"/>
                <w:sz w:val="18"/>
                <w:szCs w:val="18"/>
              </w:rPr>
              <w:t>optional</w:t>
            </w:r>
            <w:r w:rsidRPr="0051435C">
              <w:rPr>
                <w:rFonts w:ascii="Montserrat" w:hAnsi="Montserrat"/>
                <w:color w:val="FFFFFF" w:themeColor="background1"/>
                <w:sz w:val="18"/>
                <w:szCs w:val="18"/>
              </w:rPr>
              <w:t>]</w:t>
            </w:r>
          </w:p>
        </w:tc>
        <w:tc>
          <w:tcPr>
            <w:tcW w:w="1234" w:type="pct"/>
          </w:tcPr>
          <w:p w14:paraId="424EECBE" w14:textId="77777777" w:rsidR="00865CC9" w:rsidRPr="0051435C" w:rsidRDefault="00865CC9" w:rsidP="003B5C64">
            <w:pPr>
              <w:spacing w:line="288" w:lineRule="auto"/>
              <w:rPr>
                <w:rFonts w:ascii="Montserrat" w:hAnsi="Montserrat"/>
                <w:sz w:val="18"/>
                <w:szCs w:val="18"/>
              </w:rPr>
            </w:pPr>
          </w:p>
        </w:tc>
        <w:tc>
          <w:tcPr>
            <w:tcW w:w="1250" w:type="pct"/>
          </w:tcPr>
          <w:p w14:paraId="4565432F" w14:textId="77777777" w:rsidR="00865CC9" w:rsidRPr="0051435C" w:rsidRDefault="00865CC9" w:rsidP="003B5C64">
            <w:pPr>
              <w:spacing w:line="288" w:lineRule="auto"/>
              <w:rPr>
                <w:rFonts w:ascii="Montserrat" w:hAnsi="Montserrat"/>
                <w:b/>
                <w:bCs/>
                <w:sz w:val="18"/>
                <w:szCs w:val="18"/>
              </w:rPr>
            </w:pPr>
          </w:p>
          <w:p w14:paraId="23E952C6" w14:textId="77777777" w:rsidR="00DB772C" w:rsidRPr="0051435C" w:rsidRDefault="00DB772C" w:rsidP="003B5C64">
            <w:pPr>
              <w:spacing w:line="288" w:lineRule="auto"/>
              <w:rPr>
                <w:rFonts w:ascii="Montserrat" w:hAnsi="Montserrat"/>
                <w:b/>
                <w:bCs/>
                <w:sz w:val="18"/>
                <w:szCs w:val="18"/>
              </w:rPr>
            </w:pPr>
          </w:p>
          <w:p w14:paraId="672517A1" w14:textId="77777777" w:rsidR="00DB772C" w:rsidRPr="0051435C" w:rsidRDefault="00DB772C" w:rsidP="003B5C64">
            <w:pPr>
              <w:spacing w:line="288" w:lineRule="auto"/>
              <w:rPr>
                <w:rFonts w:ascii="Montserrat" w:hAnsi="Montserrat"/>
                <w:b/>
                <w:bCs/>
                <w:sz w:val="18"/>
                <w:szCs w:val="18"/>
              </w:rPr>
            </w:pPr>
          </w:p>
          <w:p w14:paraId="68DD184D" w14:textId="24E857FA" w:rsidR="00DB772C" w:rsidRPr="0051435C" w:rsidRDefault="00DB772C" w:rsidP="003B5C64">
            <w:pPr>
              <w:spacing w:line="288" w:lineRule="auto"/>
              <w:rPr>
                <w:rFonts w:ascii="Montserrat" w:hAnsi="Montserrat"/>
                <w:b/>
                <w:bCs/>
                <w:sz w:val="18"/>
                <w:szCs w:val="18"/>
              </w:rPr>
            </w:pPr>
          </w:p>
        </w:tc>
        <w:tc>
          <w:tcPr>
            <w:tcW w:w="1010" w:type="pct"/>
          </w:tcPr>
          <w:p w14:paraId="6CB6B849" w14:textId="77777777" w:rsidR="00865CC9" w:rsidRPr="0051435C" w:rsidRDefault="00865CC9" w:rsidP="003B5C64">
            <w:pPr>
              <w:spacing w:line="288" w:lineRule="auto"/>
              <w:rPr>
                <w:rFonts w:ascii="Montserrat" w:hAnsi="Montserrat"/>
                <w:sz w:val="18"/>
                <w:szCs w:val="18"/>
              </w:rPr>
            </w:pPr>
          </w:p>
        </w:tc>
        <w:tc>
          <w:tcPr>
            <w:tcW w:w="872" w:type="pct"/>
          </w:tcPr>
          <w:p w14:paraId="6C1D7360" w14:textId="42E52B30" w:rsidR="00865CC9" w:rsidRPr="0051435C" w:rsidRDefault="00865CC9" w:rsidP="003B5C64">
            <w:pPr>
              <w:spacing w:line="288" w:lineRule="auto"/>
              <w:rPr>
                <w:rFonts w:ascii="Montserrat" w:hAnsi="Montserrat"/>
                <w:sz w:val="18"/>
                <w:szCs w:val="18"/>
              </w:rPr>
            </w:pPr>
          </w:p>
        </w:tc>
      </w:tr>
      <w:tr w:rsidR="00865CC9" w:rsidRPr="0051435C" w14:paraId="6877B9AB" w14:textId="77777777" w:rsidTr="00924DF6">
        <w:trPr>
          <w:trHeight w:val="781"/>
        </w:trPr>
        <w:tc>
          <w:tcPr>
            <w:tcW w:w="635" w:type="pct"/>
            <w:shd w:val="clear" w:color="auto" w:fill="10768D"/>
          </w:tcPr>
          <w:p w14:paraId="63FFBDEE" w14:textId="77777777" w:rsidR="00865CC9" w:rsidRPr="0051435C" w:rsidRDefault="00865CC9" w:rsidP="003B5C64">
            <w:pPr>
              <w:spacing w:line="288" w:lineRule="auto"/>
              <w:rPr>
                <w:rFonts w:ascii="Montserrat" w:hAnsi="Montserrat"/>
                <w:b/>
                <w:bCs/>
                <w:color w:val="FFFFFF" w:themeColor="background1"/>
                <w:sz w:val="18"/>
                <w:szCs w:val="18"/>
              </w:rPr>
            </w:pPr>
            <w:r w:rsidRPr="0051435C">
              <w:rPr>
                <w:rFonts w:ascii="Montserrat" w:hAnsi="Montserrat"/>
                <w:b/>
                <w:bCs/>
                <w:color w:val="FFFFFF" w:themeColor="background1"/>
                <w:sz w:val="18"/>
                <w:szCs w:val="18"/>
              </w:rPr>
              <w:t>OUTPUT 4</w:t>
            </w:r>
          </w:p>
          <w:p w14:paraId="30E5F766" w14:textId="5C3D0EDF" w:rsidR="00865CC9" w:rsidRPr="0051435C" w:rsidRDefault="00FB2D6A" w:rsidP="003B5C64">
            <w:pPr>
              <w:spacing w:line="288" w:lineRule="auto"/>
              <w:rPr>
                <w:rFonts w:ascii="Montserrat" w:hAnsi="Montserrat"/>
                <w:color w:val="FFFFFF" w:themeColor="background1"/>
                <w:sz w:val="18"/>
                <w:szCs w:val="18"/>
              </w:rPr>
            </w:pPr>
            <w:r w:rsidRPr="0051435C">
              <w:rPr>
                <w:rFonts w:ascii="Montserrat" w:hAnsi="Montserrat"/>
                <w:color w:val="FFFFFF" w:themeColor="background1"/>
                <w:sz w:val="18"/>
                <w:szCs w:val="18"/>
              </w:rPr>
              <w:t>[</w:t>
            </w:r>
            <w:r w:rsidR="00865CC9" w:rsidRPr="0051435C">
              <w:rPr>
                <w:rFonts w:ascii="Montserrat" w:hAnsi="Montserrat"/>
                <w:color w:val="FFFFFF" w:themeColor="background1"/>
                <w:sz w:val="18"/>
                <w:szCs w:val="18"/>
              </w:rPr>
              <w:t>optional</w:t>
            </w:r>
            <w:r w:rsidRPr="0051435C">
              <w:rPr>
                <w:rFonts w:ascii="Montserrat" w:hAnsi="Montserrat"/>
                <w:color w:val="FFFFFF" w:themeColor="background1"/>
                <w:sz w:val="18"/>
                <w:szCs w:val="18"/>
              </w:rPr>
              <w:t>]</w:t>
            </w:r>
          </w:p>
        </w:tc>
        <w:tc>
          <w:tcPr>
            <w:tcW w:w="1234" w:type="pct"/>
          </w:tcPr>
          <w:p w14:paraId="0150CF5D" w14:textId="77777777" w:rsidR="00865CC9" w:rsidRPr="0051435C" w:rsidRDefault="00865CC9" w:rsidP="003B5C64">
            <w:pPr>
              <w:spacing w:line="288" w:lineRule="auto"/>
              <w:rPr>
                <w:rFonts w:ascii="Montserrat" w:hAnsi="Montserrat"/>
                <w:sz w:val="18"/>
                <w:szCs w:val="18"/>
              </w:rPr>
            </w:pPr>
          </w:p>
        </w:tc>
        <w:tc>
          <w:tcPr>
            <w:tcW w:w="1250" w:type="pct"/>
          </w:tcPr>
          <w:p w14:paraId="7FBABB46" w14:textId="77777777" w:rsidR="00865CC9" w:rsidRPr="0051435C" w:rsidRDefault="00865CC9" w:rsidP="003B5C64">
            <w:pPr>
              <w:spacing w:line="288" w:lineRule="auto"/>
              <w:rPr>
                <w:rFonts w:ascii="Montserrat" w:hAnsi="Montserrat"/>
                <w:b/>
                <w:bCs/>
                <w:sz w:val="18"/>
                <w:szCs w:val="18"/>
              </w:rPr>
            </w:pPr>
          </w:p>
          <w:p w14:paraId="190FBE3A" w14:textId="77777777" w:rsidR="00DB772C" w:rsidRPr="0051435C" w:rsidRDefault="00DB772C" w:rsidP="003B5C64">
            <w:pPr>
              <w:spacing w:line="288" w:lineRule="auto"/>
              <w:rPr>
                <w:rFonts w:ascii="Montserrat" w:hAnsi="Montserrat"/>
                <w:b/>
                <w:bCs/>
                <w:sz w:val="18"/>
                <w:szCs w:val="18"/>
              </w:rPr>
            </w:pPr>
          </w:p>
          <w:p w14:paraId="2DA36B8F" w14:textId="77777777" w:rsidR="00DB772C" w:rsidRPr="0051435C" w:rsidRDefault="00DB772C" w:rsidP="003B5C64">
            <w:pPr>
              <w:spacing w:line="288" w:lineRule="auto"/>
              <w:rPr>
                <w:rFonts w:ascii="Montserrat" w:hAnsi="Montserrat"/>
                <w:b/>
                <w:bCs/>
                <w:sz w:val="18"/>
                <w:szCs w:val="18"/>
              </w:rPr>
            </w:pPr>
          </w:p>
          <w:p w14:paraId="142FDBF5" w14:textId="399A6F50" w:rsidR="00DB772C" w:rsidRPr="0051435C" w:rsidRDefault="00DB772C" w:rsidP="003B5C64">
            <w:pPr>
              <w:spacing w:line="288" w:lineRule="auto"/>
              <w:rPr>
                <w:rFonts w:ascii="Montserrat" w:hAnsi="Montserrat"/>
                <w:b/>
                <w:bCs/>
                <w:sz w:val="18"/>
                <w:szCs w:val="18"/>
              </w:rPr>
            </w:pPr>
          </w:p>
        </w:tc>
        <w:tc>
          <w:tcPr>
            <w:tcW w:w="1010" w:type="pct"/>
          </w:tcPr>
          <w:p w14:paraId="3A1B9F8E" w14:textId="77777777" w:rsidR="00865CC9" w:rsidRPr="0051435C" w:rsidRDefault="00865CC9" w:rsidP="003B5C64">
            <w:pPr>
              <w:spacing w:line="288" w:lineRule="auto"/>
              <w:rPr>
                <w:rFonts w:ascii="Montserrat" w:hAnsi="Montserrat"/>
                <w:sz w:val="18"/>
                <w:szCs w:val="18"/>
              </w:rPr>
            </w:pPr>
          </w:p>
        </w:tc>
        <w:tc>
          <w:tcPr>
            <w:tcW w:w="872" w:type="pct"/>
          </w:tcPr>
          <w:p w14:paraId="405707CF" w14:textId="400C7CC6" w:rsidR="00865CC9" w:rsidRPr="0051435C" w:rsidRDefault="00865CC9" w:rsidP="003B5C64">
            <w:pPr>
              <w:spacing w:line="288" w:lineRule="auto"/>
              <w:rPr>
                <w:rFonts w:ascii="Montserrat" w:hAnsi="Montserrat"/>
                <w:sz w:val="18"/>
                <w:szCs w:val="18"/>
              </w:rPr>
            </w:pPr>
          </w:p>
        </w:tc>
      </w:tr>
      <w:tr w:rsidR="00865CC9" w:rsidRPr="0051435C" w14:paraId="633B3E75" w14:textId="77777777" w:rsidTr="00924DF6">
        <w:trPr>
          <w:trHeight w:val="793"/>
        </w:trPr>
        <w:tc>
          <w:tcPr>
            <w:tcW w:w="635" w:type="pct"/>
            <w:shd w:val="clear" w:color="auto" w:fill="10768D"/>
          </w:tcPr>
          <w:p w14:paraId="193CD078" w14:textId="77777777" w:rsidR="00865CC9" w:rsidRPr="0051435C" w:rsidRDefault="00865CC9" w:rsidP="003B5C64">
            <w:pPr>
              <w:spacing w:line="288" w:lineRule="auto"/>
              <w:rPr>
                <w:rFonts w:ascii="Montserrat" w:hAnsi="Montserrat"/>
                <w:b/>
                <w:bCs/>
                <w:color w:val="FFFFFF" w:themeColor="background1"/>
                <w:sz w:val="18"/>
                <w:szCs w:val="18"/>
              </w:rPr>
            </w:pPr>
            <w:r w:rsidRPr="0051435C">
              <w:rPr>
                <w:rFonts w:ascii="Montserrat" w:hAnsi="Montserrat"/>
                <w:b/>
                <w:bCs/>
                <w:color w:val="FFFFFF" w:themeColor="background1"/>
                <w:sz w:val="18"/>
                <w:szCs w:val="18"/>
              </w:rPr>
              <w:t>OUTPUT 5</w:t>
            </w:r>
          </w:p>
          <w:p w14:paraId="7B099144" w14:textId="33C2A25B" w:rsidR="00865CC9" w:rsidRPr="0051435C" w:rsidRDefault="00FB2D6A" w:rsidP="003B5C64">
            <w:pPr>
              <w:spacing w:line="288" w:lineRule="auto"/>
              <w:rPr>
                <w:rFonts w:ascii="Montserrat" w:hAnsi="Montserrat"/>
                <w:color w:val="FFFFFF" w:themeColor="background1"/>
                <w:sz w:val="18"/>
                <w:szCs w:val="18"/>
              </w:rPr>
            </w:pPr>
            <w:r w:rsidRPr="0051435C">
              <w:rPr>
                <w:rFonts w:ascii="Montserrat" w:hAnsi="Montserrat"/>
                <w:color w:val="FFFFFF" w:themeColor="background1"/>
                <w:sz w:val="18"/>
                <w:szCs w:val="18"/>
              </w:rPr>
              <w:t>[</w:t>
            </w:r>
            <w:r w:rsidR="00865CC9" w:rsidRPr="0051435C">
              <w:rPr>
                <w:rFonts w:ascii="Montserrat" w:hAnsi="Montserrat"/>
                <w:color w:val="FFFFFF" w:themeColor="background1"/>
                <w:sz w:val="18"/>
                <w:szCs w:val="18"/>
              </w:rPr>
              <w:t>optional</w:t>
            </w:r>
            <w:r w:rsidRPr="0051435C">
              <w:rPr>
                <w:rFonts w:ascii="Montserrat" w:hAnsi="Montserrat"/>
                <w:color w:val="FFFFFF" w:themeColor="background1"/>
                <w:sz w:val="18"/>
                <w:szCs w:val="18"/>
              </w:rPr>
              <w:t>]</w:t>
            </w:r>
          </w:p>
        </w:tc>
        <w:tc>
          <w:tcPr>
            <w:tcW w:w="1234" w:type="pct"/>
          </w:tcPr>
          <w:p w14:paraId="3916D118" w14:textId="77777777" w:rsidR="00865CC9" w:rsidRPr="0051435C" w:rsidRDefault="00865CC9" w:rsidP="003B5C64">
            <w:pPr>
              <w:spacing w:line="288" w:lineRule="auto"/>
              <w:rPr>
                <w:rFonts w:ascii="Montserrat" w:hAnsi="Montserrat"/>
                <w:sz w:val="18"/>
                <w:szCs w:val="18"/>
              </w:rPr>
            </w:pPr>
          </w:p>
        </w:tc>
        <w:tc>
          <w:tcPr>
            <w:tcW w:w="1250" w:type="pct"/>
          </w:tcPr>
          <w:p w14:paraId="5AB0E4FF" w14:textId="77777777" w:rsidR="00865CC9" w:rsidRPr="0051435C" w:rsidRDefault="00865CC9" w:rsidP="003B5C64">
            <w:pPr>
              <w:spacing w:line="288" w:lineRule="auto"/>
              <w:rPr>
                <w:rFonts w:ascii="Montserrat" w:hAnsi="Montserrat"/>
                <w:b/>
                <w:bCs/>
                <w:sz w:val="18"/>
                <w:szCs w:val="18"/>
              </w:rPr>
            </w:pPr>
          </w:p>
          <w:p w14:paraId="7D454B54" w14:textId="77777777" w:rsidR="00DB772C" w:rsidRPr="0051435C" w:rsidRDefault="00DB772C" w:rsidP="003B5C64">
            <w:pPr>
              <w:spacing w:line="288" w:lineRule="auto"/>
              <w:rPr>
                <w:rFonts w:ascii="Montserrat" w:hAnsi="Montserrat"/>
                <w:b/>
                <w:bCs/>
                <w:sz w:val="18"/>
                <w:szCs w:val="18"/>
              </w:rPr>
            </w:pPr>
          </w:p>
          <w:p w14:paraId="39A3F866" w14:textId="77777777" w:rsidR="00DB772C" w:rsidRPr="0051435C" w:rsidRDefault="00DB772C" w:rsidP="003B5C64">
            <w:pPr>
              <w:spacing w:line="288" w:lineRule="auto"/>
              <w:rPr>
                <w:rFonts w:ascii="Montserrat" w:hAnsi="Montserrat"/>
                <w:b/>
                <w:bCs/>
                <w:sz w:val="18"/>
                <w:szCs w:val="18"/>
              </w:rPr>
            </w:pPr>
          </w:p>
          <w:p w14:paraId="3B605512" w14:textId="5ADB5880" w:rsidR="00DB772C" w:rsidRPr="0051435C" w:rsidRDefault="00DB772C" w:rsidP="003B5C64">
            <w:pPr>
              <w:spacing w:line="288" w:lineRule="auto"/>
              <w:rPr>
                <w:rFonts w:ascii="Montserrat" w:hAnsi="Montserrat"/>
                <w:b/>
                <w:bCs/>
                <w:sz w:val="18"/>
                <w:szCs w:val="18"/>
              </w:rPr>
            </w:pPr>
          </w:p>
        </w:tc>
        <w:tc>
          <w:tcPr>
            <w:tcW w:w="1010" w:type="pct"/>
          </w:tcPr>
          <w:p w14:paraId="7F375F6C" w14:textId="77777777" w:rsidR="00865CC9" w:rsidRPr="0051435C" w:rsidRDefault="00865CC9" w:rsidP="003B5C64">
            <w:pPr>
              <w:spacing w:line="288" w:lineRule="auto"/>
              <w:rPr>
                <w:rFonts w:ascii="Montserrat" w:hAnsi="Montserrat"/>
                <w:sz w:val="18"/>
                <w:szCs w:val="18"/>
              </w:rPr>
            </w:pPr>
          </w:p>
        </w:tc>
        <w:tc>
          <w:tcPr>
            <w:tcW w:w="872" w:type="pct"/>
          </w:tcPr>
          <w:p w14:paraId="2AC03218" w14:textId="42D1A1C2" w:rsidR="00865CC9" w:rsidRPr="0051435C" w:rsidRDefault="00865CC9" w:rsidP="003B5C64">
            <w:pPr>
              <w:spacing w:line="288" w:lineRule="auto"/>
              <w:rPr>
                <w:rFonts w:ascii="Montserrat" w:hAnsi="Montserrat"/>
                <w:sz w:val="18"/>
                <w:szCs w:val="18"/>
              </w:rPr>
            </w:pPr>
          </w:p>
        </w:tc>
      </w:tr>
      <w:tr w:rsidR="00220A09" w:rsidRPr="0051435C" w14:paraId="4F0C0347" w14:textId="77777777" w:rsidTr="009E7AE4">
        <w:trPr>
          <w:trHeight w:val="793"/>
        </w:trPr>
        <w:tc>
          <w:tcPr>
            <w:tcW w:w="5000" w:type="pct"/>
            <w:gridSpan w:val="5"/>
          </w:tcPr>
          <w:p w14:paraId="1C60CE89" w14:textId="48C47887" w:rsidR="00220A09" w:rsidRPr="0051435C" w:rsidRDefault="00220A09" w:rsidP="003B5C64">
            <w:pPr>
              <w:spacing w:line="288" w:lineRule="auto"/>
              <w:rPr>
                <w:rFonts w:ascii="Montserrat" w:hAnsi="Montserrat"/>
                <w:sz w:val="18"/>
                <w:szCs w:val="18"/>
              </w:rPr>
            </w:pPr>
            <w:r w:rsidRPr="0051435C">
              <w:rPr>
                <w:rFonts w:ascii="Montserrat" w:hAnsi="Montserrat"/>
                <w:b/>
                <w:bCs/>
                <w:sz w:val="18"/>
                <w:szCs w:val="18"/>
              </w:rPr>
              <w:lastRenderedPageBreak/>
              <w:t xml:space="preserve">Assumptions: </w:t>
            </w:r>
            <w:r w:rsidRPr="0051435C">
              <w:rPr>
                <w:rFonts w:ascii="Montserrat" w:hAnsi="Montserrat"/>
                <w:sz w:val="18"/>
                <w:szCs w:val="18"/>
              </w:rPr>
              <w:t>[</w:t>
            </w:r>
            <w:r w:rsidR="00B037D8" w:rsidRPr="0051435C">
              <w:rPr>
                <w:rFonts w:ascii="Montserrat" w:hAnsi="Montserrat"/>
                <w:sz w:val="18"/>
                <w:szCs w:val="18"/>
              </w:rPr>
              <w:t xml:space="preserve">Describe up to six of </w:t>
            </w:r>
            <w:r w:rsidRPr="0051435C">
              <w:rPr>
                <w:rFonts w:ascii="Montserrat" w:hAnsi="Montserrat"/>
                <w:sz w:val="18"/>
                <w:szCs w:val="18"/>
              </w:rPr>
              <w:t>the most important assumptions, external factors, or conditions that could affect the project’s ability to achieve the Outputs.]</w:t>
            </w:r>
          </w:p>
          <w:p w14:paraId="5278A622" w14:textId="77777777" w:rsidR="00B66E46" w:rsidRPr="0051435C" w:rsidRDefault="00B66E46" w:rsidP="003B5C64">
            <w:pPr>
              <w:spacing w:line="288" w:lineRule="auto"/>
              <w:rPr>
                <w:rFonts w:ascii="Montserrat" w:hAnsi="Montserrat"/>
                <w:sz w:val="18"/>
                <w:szCs w:val="18"/>
              </w:rPr>
            </w:pPr>
          </w:p>
          <w:p w14:paraId="6012DF43" w14:textId="7708F564" w:rsidR="00B66E46" w:rsidRPr="0051435C" w:rsidRDefault="00B66E46" w:rsidP="003B5C64">
            <w:pPr>
              <w:spacing w:line="288" w:lineRule="auto"/>
              <w:rPr>
                <w:rFonts w:ascii="Montserrat" w:hAnsi="Montserrat"/>
                <w:sz w:val="18"/>
                <w:szCs w:val="18"/>
              </w:rPr>
            </w:pPr>
          </w:p>
        </w:tc>
      </w:tr>
    </w:tbl>
    <w:p w14:paraId="48A0A2DE" w14:textId="0B9CFDDA" w:rsidR="00DA2176" w:rsidRPr="004F71E6" w:rsidRDefault="00DA2176" w:rsidP="003B5C64">
      <w:pPr>
        <w:spacing w:line="288" w:lineRule="auto"/>
        <w:rPr>
          <w:rFonts w:ascii="Montserrat" w:hAnsi="Montserrat"/>
          <w:sz w:val="2"/>
          <w:szCs w:val="2"/>
        </w:rPr>
      </w:pPr>
    </w:p>
    <w:sectPr w:rsidR="00DA2176" w:rsidRPr="004F71E6" w:rsidSect="009E7AE4">
      <w:pgSz w:w="16834" w:h="11909" w:orient="landscape" w:code="9"/>
      <w:pgMar w:top="1440" w:right="1134" w:bottom="1440" w:left="1134"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Nichola Plowman (NICP)" w:date="2025-12-03T16:24:00Z" w:initials="NP">
    <w:p w14:paraId="3FFA808D" w14:textId="77777777" w:rsidR="006070C3" w:rsidRDefault="00076C33" w:rsidP="006070C3">
      <w:pPr>
        <w:pStyle w:val="CommentText"/>
      </w:pPr>
      <w:r>
        <w:rPr>
          <w:rStyle w:val="CommentReference"/>
        </w:rPr>
        <w:annotationRef/>
      </w:r>
      <w:r w:rsidR="006070C3">
        <w:t>Once awarded, use the Project Reference number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A8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AC8CFC" w16cex:dateUtc="2025-12-03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A808D" w16cid:durableId="64AC8C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92FF" w14:textId="77777777" w:rsidR="009B5BBE" w:rsidRDefault="009B5BBE">
      <w:r>
        <w:separator/>
      </w:r>
    </w:p>
  </w:endnote>
  <w:endnote w:type="continuationSeparator" w:id="0">
    <w:p w14:paraId="2B60215F" w14:textId="77777777" w:rsidR="009B5BBE" w:rsidRDefault="009B5BBE">
      <w:r>
        <w:continuationSeparator/>
      </w:r>
    </w:p>
  </w:endnote>
  <w:endnote w:type="continuationNotice" w:id="1">
    <w:p w14:paraId="1F14D4FB" w14:textId="77777777" w:rsidR="009B5BBE" w:rsidRDefault="009B5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0724" w14:textId="77777777" w:rsidR="00335157" w:rsidRDefault="00335157" w:rsidP="00AB5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47CBF0" w14:textId="77777777" w:rsidR="00335157" w:rsidRDefault="0033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4B5A" w14:textId="77777777" w:rsidR="004D4F6B" w:rsidRDefault="004D4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BE84" w14:textId="77777777" w:rsidR="004D4F6B" w:rsidRDefault="004D4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7A24" w14:textId="77777777" w:rsidR="009B5BBE" w:rsidRDefault="009B5BBE">
      <w:r>
        <w:separator/>
      </w:r>
    </w:p>
  </w:footnote>
  <w:footnote w:type="continuationSeparator" w:id="0">
    <w:p w14:paraId="77200E61" w14:textId="77777777" w:rsidR="009B5BBE" w:rsidRDefault="009B5BBE">
      <w:r>
        <w:continuationSeparator/>
      </w:r>
    </w:p>
  </w:footnote>
  <w:footnote w:type="continuationNotice" w:id="1">
    <w:p w14:paraId="2D4EF6BC" w14:textId="77777777" w:rsidR="009B5BBE" w:rsidRDefault="009B5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2236" w14:textId="77777777" w:rsidR="004D4F6B" w:rsidRDefault="004D4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769" w14:textId="7117A3E2" w:rsidR="00D8110B" w:rsidRDefault="001F7CDD">
    <w:pPr>
      <w:pStyle w:val="Header"/>
    </w:pPr>
    <w:r w:rsidRPr="00E72666">
      <w:rPr>
        <w:b/>
        <w:bCs/>
        <w:noProof/>
        <w:color w:val="F2AE51"/>
      </w:rPr>
      <mc:AlternateContent>
        <mc:Choice Requires="wpg">
          <w:drawing>
            <wp:anchor distT="0" distB="0" distL="114300" distR="114300" simplePos="0" relativeHeight="251658240" behindDoc="0" locked="0" layoutInCell="1" allowOverlap="1" wp14:anchorId="590E419D" wp14:editId="6BFE079C">
              <wp:simplePos x="0" y="0"/>
              <wp:positionH relativeFrom="margin">
                <wp:align>right</wp:align>
              </wp:positionH>
              <wp:positionV relativeFrom="paragraph">
                <wp:posOffset>137160</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E57EDD4" id="Group 14" o:spid="_x0000_s1026" style="position:absolute;margin-left:144.85pt;margin-top:10.8pt;width:196.05pt;height:17.65pt;z-index:251658240;mso-position-horizontal:right;mso-position-horizontal-relative:margin;mso-width-relative:margin;mso-height-relative:margin" coordorigin="38012" coordsize="24900,22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1337;width:1157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r:id="rId3" o:title=""/>
              </v:shape>
              <v:shape id="Picture 16" o:spid="_x0000_s1028" type="#_x0000_t75" style="position:absolute;left:38012;top:1045;width:12250;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r:id="rId4" o:title=""/>
              </v:shape>
              <w10:wrap anchorx="margin"/>
            </v:group>
          </w:pict>
        </mc:Fallback>
      </mc:AlternateContent>
    </w:r>
    <w:r w:rsidR="00800C53">
      <w:rPr>
        <w:noProof/>
      </w:rPr>
      <w:drawing>
        <wp:inline distT="0" distB="0" distL="0" distR="0" wp14:anchorId="23232737" wp14:editId="16613547">
          <wp:extent cx="1940118" cy="627904"/>
          <wp:effectExtent l="0" t="0" r="3175" b="1270"/>
          <wp:docPr id="1509432614" name="Picture 15094326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5">
                    <a:extLst>
                      <a:ext uri="{28A0092B-C50C-407E-A947-70E740481C1C}">
                        <a14:useLocalDpi xmlns:a14="http://schemas.microsoft.com/office/drawing/2010/main" val="0"/>
                      </a:ext>
                    </a:extLst>
                  </a:blip>
                  <a:srcRect l="5412" t="11226" r="6534" b="8134"/>
                  <a:stretch/>
                </pic:blipFill>
                <pic:spPr bwMode="auto">
                  <a:xfrm>
                    <a:off x="0" y="0"/>
                    <a:ext cx="1941351" cy="628303"/>
                  </a:xfrm>
                  <a:prstGeom prst="rect">
                    <a:avLst/>
                  </a:prstGeom>
                  <a:ln>
                    <a:noFill/>
                  </a:ln>
                  <a:extLst>
                    <a:ext uri="{53640926-AAD7-44D8-BBD7-CCE9431645EC}">
                      <a14:shadowObscured xmlns:a14="http://schemas.microsoft.com/office/drawing/2010/main"/>
                    </a:ext>
                  </a:extLst>
                </pic:spPr>
              </pic:pic>
            </a:graphicData>
          </a:graphic>
        </wp:inline>
      </w:drawing>
    </w:r>
  </w:p>
  <w:p w14:paraId="68A62BC3" w14:textId="77777777" w:rsidR="001F7CDD" w:rsidRDefault="001F7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8E4A" w14:textId="77777777" w:rsidR="004D4F6B" w:rsidRDefault="004D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9B03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4F6871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D23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F57694"/>
    <w:multiLevelType w:val="hybridMultilevel"/>
    <w:tmpl w:val="A22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D34D4"/>
    <w:multiLevelType w:val="hybridMultilevel"/>
    <w:tmpl w:val="DC0E85C0"/>
    <w:lvl w:ilvl="0" w:tplc="8BF6BD26">
      <w:start w:val="1"/>
      <w:numFmt w:val="bullet"/>
      <w:pStyle w:val="ListBullet2"/>
      <w:lvlText w:val=""/>
      <w:lvlJc w:val="left"/>
      <w:pPr>
        <w:tabs>
          <w:tab w:val="num" w:pos="-218"/>
        </w:tabs>
        <w:ind w:left="502" w:hanging="360"/>
      </w:pPr>
      <w:rPr>
        <w:rFonts w:ascii="Symbol" w:hAnsi="Symbol" w:cs="Symbol" w:hint="default"/>
      </w:rPr>
    </w:lvl>
    <w:lvl w:ilvl="1" w:tplc="08090003" w:tentative="1">
      <w:start w:val="1"/>
      <w:numFmt w:val="bullet"/>
      <w:lvlText w:val="o"/>
      <w:lvlJc w:val="left"/>
      <w:pPr>
        <w:tabs>
          <w:tab w:val="num" w:pos="1015"/>
        </w:tabs>
        <w:ind w:left="1015" w:hanging="360"/>
      </w:pPr>
      <w:rPr>
        <w:rFonts w:ascii="Courier New" w:hAnsi="Courier New" w:cs="Courier New" w:hint="default"/>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06B452D9"/>
    <w:multiLevelType w:val="hybridMultilevel"/>
    <w:tmpl w:val="0CA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68E6"/>
    <w:multiLevelType w:val="hybridMultilevel"/>
    <w:tmpl w:val="0A9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4054D"/>
    <w:multiLevelType w:val="hybridMultilevel"/>
    <w:tmpl w:val="F9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B074A"/>
    <w:multiLevelType w:val="hybridMultilevel"/>
    <w:tmpl w:val="803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518C2"/>
    <w:multiLevelType w:val="multilevel"/>
    <w:tmpl w:val="E940EE94"/>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1600224C"/>
    <w:multiLevelType w:val="hybridMultilevel"/>
    <w:tmpl w:val="EA5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B01C0"/>
    <w:multiLevelType w:val="hybridMultilevel"/>
    <w:tmpl w:val="9B5C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F1970"/>
    <w:multiLevelType w:val="hybridMultilevel"/>
    <w:tmpl w:val="207A5320"/>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F78A7"/>
    <w:multiLevelType w:val="hybridMultilevel"/>
    <w:tmpl w:val="FE9AF65A"/>
    <w:lvl w:ilvl="0" w:tplc="83304BB4">
      <w:start w:val="1"/>
      <w:numFmt w:val="bullet"/>
      <w:lvlText w:val=""/>
      <w:lvlJc w:val="left"/>
      <w:pPr>
        <w:ind w:left="720" w:hanging="360"/>
      </w:pPr>
      <w:rPr>
        <w:rFonts w:ascii="Symbol" w:hAnsi="Symbol" w:hint="default"/>
        <w:color w:val="241AF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C6731"/>
    <w:multiLevelType w:val="multilevel"/>
    <w:tmpl w:val="28BACCA4"/>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D027C8"/>
    <w:multiLevelType w:val="multilevel"/>
    <w:tmpl w:val="0409001F"/>
    <w:numStyleLink w:val="111111"/>
  </w:abstractNum>
  <w:abstractNum w:abstractNumId="16" w15:restartNumberingAfterBreak="0">
    <w:nsid w:val="325409EC"/>
    <w:multiLevelType w:val="hybridMultilevel"/>
    <w:tmpl w:val="CE2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480071"/>
    <w:multiLevelType w:val="multilevel"/>
    <w:tmpl w:val="BBDEECE2"/>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hint="default"/>
        <w:b/>
        <w:i w:val="0"/>
        <w:sz w:val="22"/>
      </w:rPr>
    </w:lvl>
    <w:lvl w:ilvl="2">
      <w:start w:val="1"/>
      <w:numFmt w:val="none"/>
      <w:pStyle w:val="Heading3"/>
      <w:lvlText w:val=""/>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341F3DFC"/>
    <w:multiLevelType w:val="hybridMultilevel"/>
    <w:tmpl w:val="708A0214"/>
    <w:lvl w:ilvl="0" w:tplc="B9B03F4C">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9" w15:restartNumberingAfterBreak="0">
    <w:nsid w:val="34EE4221"/>
    <w:multiLevelType w:val="multilevel"/>
    <w:tmpl w:val="43CC4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BE2B95"/>
    <w:multiLevelType w:val="hybridMultilevel"/>
    <w:tmpl w:val="7EFE427A"/>
    <w:lvl w:ilvl="0" w:tplc="B9B03F4C">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1" w15:restartNumberingAfterBreak="0">
    <w:nsid w:val="3E643E71"/>
    <w:multiLevelType w:val="hybridMultilevel"/>
    <w:tmpl w:val="89B45778"/>
    <w:lvl w:ilvl="0" w:tplc="B9B03F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C34893"/>
    <w:multiLevelType w:val="multilevel"/>
    <w:tmpl w:val="6726B0E2"/>
    <w:lvl w:ilvl="0">
      <w:start w:val="1"/>
      <w:numFmt w:val="decimal"/>
      <w:lvlText w:val="%1."/>
      <w:lvlJc w:val="left"/>
      <w:pPr>
        <w:tabs>
          <w:tab w:val="num" w:pos="851"/>
        </w:tabs>
        <w:ind w:left="851" w:hanging="851"/>
      </w:pPr>
      <w:rPr>
        <w:rFonts w:ascii="Arial Bold" w:hAnsi="Arial Bold" w:hint="default"/>
        <w:b/>
        <w:i w:val="0"/>
        <w:sz w:val="40"/>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0E2472E"/>
    <w:multiLevelType w:val="hybridMultilevel"/>
    <w:tmpl w:val="E858367C"/>
    <w:lvl w:ilvl="0" w:tplc="87E27AA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2317709"/>
    <w:multiLevelType w:val="hybridMultilevel"/>
    <w:tmpl w:val="B24C8930"/>
    <w:lvl w:ilvl="0" w:tplc="B9B03F4C">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25" w15:restartNumberingAfterBreak="0">
    <w:nsid w:val="5AAC3DA0"/>
    <w:multiLevelType w:val="multilevel"/>
    <w:tmpl w:val="DAA2336A"/>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2"/>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631573D2"/>
    <w:multiLevelType w:val="hybridMultilevel"/>
    <w:tmpl w:val="41D4BA84"/>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5A01E9"/>
    <w:multiLevelType w:val="hybridMultilevel"/>
    <w:tmpl w:val="FB9C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B27CC"/>
    <w:multiLevelType w:val="hybridMultilevel"/>
    <w:tmpl w:val="0396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3548E"/>
    <w:multiLevelType w:val="hybridMultilevel"/>
    <w:tmpl w:val="C6FC636C"/>
    <w:lvl w:ilvl="0" w:tplc="0809000F">
      <w:start w:val="1"/>
      <w:numFmt w:val="decimal"/>
      <w:lvlText w:val="%1."/>
      <w:lvlJc w:val="left"/>
      <w:pPr>
        <w:ind w:left="-720" w:hanging="360"/>
      </w:pPr>
      <w:rPr>
        <w:rFonts w:hint="default"/>
      </w:rPr>
    </w:lvl>
    <w:lvl w:ilvl="1" w:tplc="08090019">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30" w15:restartNumberingAfterBreak="0">
    <w:nsid w:val="78FF27E8"/>
    <w:multiLevelType w:val="hybridMultilevel"/>
    <w:tmpl w:val="273E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32890"/>
    <w:multiLevelType w:val="hybridMultilevel"/>
    <w:tmpl w:val="91C4AEDA"/>
    <w:lvl w:ilvl="0" w:tplc="B9B03F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314DA0"/>
    <w:multiLevelType w:val="hybridMultilevel"/>
    <w:tmpl w:val="8FC2A0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708803962">
    <w:abstractNumId w:val="17"/>
  </w:num>
  <w:num w:numId="2" w16cid:durableId="1675952868">
    <w:abstractNumId w:val="22"/>
  </w:num>
  <w:num w:numId="3" w16cid:durableId="1762024183">
    <w:abstractNumId w:val="9"/>
  </w:num>
  <w:num w:numId="4" w16cid:durableId="849107377">
    <w:abstractNumId w:val="25"/>
  </w:num>
  <w:num w:numId="5" w16cid:durableId="1503156062">
    <w:abstractNumId w:val="12"/>
  </w:num>
  <w:num w:numId="6" w16cid:durableId="302005067">
    <w:abstractNumId w:val="0"/>
  </w:num>
  <w:num w:numId="7" w16cid:durableId="900562651">
    <w:abstractNumId w:val="4"/>
  </w:num>
  <w:num w:numId="8" w16cid:durableId="2018996965">
    <w:abstractNumId w:val="27"/>
  </w:num>
  <w:num w:numId="9" w16cid:durableId="967051672">
    <w:abstractNumId w:val="17"/>
  </w:num>
  <w:num w:numId="10" w16cid:durableId="686295300">
    <w:abstractNumId w:val="17"/>
  </w:num>
  <w:num w:numId="11" w16cid:durableId="386881185">
    <w:abstractNumId w:val="17"/>
  </w:num>
  <w:num w:numId="12" w16cid:durableId="323054069">
    <w:abstractNumId w:val="10"/>
  </w:num>
  <w:num w:numId="13" w16cid:durableId="1453358059">
    <w:abstractNumId w:val="3"/>
  </w:num>
  <w:num w:numId="14" w16cid:durableId="1910535798">
    <w:abstractNumId w:val="1"/>
  </w:num>
  <w:num w:numId="15" w16cid:durableId="865828605">
    <w:abstractNumId w:val="6"/>
  </w:num>
  <w:num w:numId="16" w16cid:durableId="863135262">
    <w:abstractNumId w:val="11"/>
  </w:num>
  <w:num w:numId="17" w16cid:durableId="800071457">
    <w:abstractNumId w:val="5"/>
  </w:num>
  <w:num w:numId="18" w16cid:durableId="1812287449">
    <w:abstractNumId w:val="8"/>
  </w:num>
  <w:num w:numId="19" w16cid:durableId="815223080">
    <w:abstractNumId w:val="2"/>
  </w:num>
  <w:num w:numId="20" w16cid:durableId="1773428535">
    <w:abstractNumId w:val="15"/>
  </w:num>
  <w:num w:numId="21" w16cid:durableId="552231155">
    <w:abstractNumId w:val="17"/>
  </w:num>
  <w:num w:numId="22" w16cid:durableId="653266668">
    <w:abstractNumId w:val="7"/>
  </w:num>
  <w:num w:numId="23" w16cid:durableId="1812407534">
    <w:abstractNumId w:val="13"/>
  </w:num>
  <w:num w:numId="24" w16cid:durableId="251164767">
    <w:abstractNumId w:val="28"/>
  </w:num>
  <w:num w:numId="25" w16cid:durableId="1083986412">
    <w:abstractNumId w:val="23"/>
  </w:num>
  <w:num w:numId="26" w16cid:durableId="642580952">
    <w:abstractNumId w:val="1"/>
  </w:num>
  <w:num w:numId="27" w16cid:durableId="1416317617">
    <w:abstractNumId w:val="26"/>
  </w:num>
  <w:num w:numId="28" w16cid:durableId="1136292864">
    <w:abstractNumId w:val="29"/>
  </w:num>
  <w:num w:numId="29" w16cid:durableId="1977290990">
    <w:abstractNumId w:val="1"/>
  </w:num>
  <w:num w:numId="30" w16cid:durableId="1586107120">
    <w:abstractNumId w:val="1"/>
  </w:num>
  <w:num w:numId="31" w16cid:durableId="1325428289">
    <w:abstractNumId w:val="1"/>
  </w:num>
  <w:num w:numId="32" w16cid:durableId="1889954366">
    <w:abstractNumId w:val="14"/>
  </w:num>
  <w:num w:numId="33" w16cid:durableId="1166361954">
    <w:abstractNumId w:val="30"/>
  </w:num>
  <w:num w:numId="34" w16cid:durableId="1629387233">
    <w:abstractNumId w:val="19"/>
  </w:num>
  <w:num w:numId="35" w16cid:durableId="1030033035">
    <w:abstractNumId w:val="16"/>
  </w:num>
  <w:num w:numId="36" w16cid:durableId="706444688">
    <w:abstractNumId w:val="1"/>
  </w:num>
  <w:num w:numId="37" w16cid:durableId="1182746308">
    <w:abstractNumId w:val="32"/>
  </w:num>
  <w:num w:numId="38" w16cid:durableId="2009408745">
    <w:abstractNumId w:val="21"/>
  </w:num>
  <w:num w:numId="39" w16cid:durableId="44187334">
    <w:abstractNumId w:val="31"/>
  </w:num>
  <w:num w:numId="40" w16cid:durableId="2081902795">
    <w:abstractNumId w:val="20"/>
  </w:num>
  <w:num w:numId="41" w16cid:durableId="394201953">
    <w:abstractNumId w:val="18"/>
  </w:num>
  <w:num w:numId="42" w16cid:durableId="136316860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 Plowman (NICP)">
    <w15:presenceInfo w15:providerId="AD" w15:userId="S::NICP@NIRAS.COM::b39ad69c-c547-4809-bba4-c86e85a0d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03"/>
    <w:rsid w:val="00002B1D"/>
    <w:rsid w:val="00002CC7"/>
    <w:rsid w:val="0000426E"/>
    <w:rsid w:val="00004D4B"/>
    <w:rsid w:val="0000551C"/>
    <w:rsid w:val="00006003"/>
    <w:rsid w:val="00006922"/>
    <w:rsid w:val="00007C3C"/>
    <w:rsid w:val="00011341"/>
    <w:rsid w:val="0001286C"/>
    <w:rsid w:val="00014737"/>
    <w:rsid w:val="00014F35"/>
    <w:rsid w:val="0001701A"/>
    <w:rsid w:val="00020DF0"/>
    <w:rsid w:val="00021DE9"/>
    <w:rsid w:val="00022409"/>
    <w:rsid w:val="00023047"/>
    <w:rsid w:val="000236E9"/>
    <w:rsid w:val="00025071"/>
    <w:rsid w:val="000274A3"/>
    <w:rsid w:val="00031CC4"/>
    <w:rsid w:val="00031E31"/>
    <w:rsid w:val="00035A4B"/>
    <w:rsid w:val="00037FDF"/>
    <w:rsid w:val="000416D7"/>
    <w:rsid w:val="000421DA"/>
    <w:rsid w:val="00046CC7"/>
    <w:rsid w:val="00046FB3"/>
    <w:rsid w:val="00051428"/>
    <w:rsid w:val="00051517"/>
    <w:rsid w:val="000517ED"/>
    <w:rsid w:val="00051A89"/>
    <w:rsid w:val="00052F27"/>
    <w:rsid w:val="000548C0"/>
    <w:rsid w:val="0005506A"/>
    <w:rsid w:val="00057E30"/>
    <w:rsid w:val="00066CC8"/>
    <w:rsid w:val="0007219F"/>
    <w:rsid w:val="000721B8"/>
    <w:rsid w:val="000739AD"/>
    <w:rsid w:val="00073C83"/>
    <w:rsid w:val="00076A29"/>
    <w:rsid w:val="00076B55"/>
    <w:rsid w:val="00076C33"/>
    <w:rsid w:val="00080416"/>
    <w:rsid w:val="00080C7D"/>
    <w:rsid w:val="0008219F"/>
    <w:rsid w:val="000827E3"/>
    <w:rsid w:val="00082886"/>
    <w:rsid w:val="000837C1"/>
    <w:rsid w:val="00083C37"/>
    <w:rsid w:val="00084137"/>
    <w:rsid w:val="0008491F"/>
    <w:rsid w:val="00084AA6"/>
    <w:rsid w:val="00086B55"/>
    <w:rsid w:val="00090853"/>
    <w:rsid w:val="00092DBD"/>
    <w:rsid w:val="000941B6"/>
    <w:rsid w:val="00094B74"/>
    <w:rsid w:val="000958D1"/>
    <w:rsid w:val="00095BDF"/>
    <w:rsid w:val="00095DB3"/>
    <w:rsid w:val="000973C2"/>
    <w:rsid w:val="000A1442"/>
    <w:rsid w:val="000A66E0"/>
    <w:rsid w:val="000A73EC"/>
    <w:rsid w:val="000B1156"/>
    <w:rsid w:val="000B1B77"/>
    <w:rsid w:val="000B1DF8"/>
    <w:rsid w:val="000B344C"/>
    <w:rsid w:val="000B3C4A"/>
    <w:rsid w:val="000B5A96"/>
    <w:rsid w:val="000B77A3"/>
    <w:rsid w:val="000B789B"/>
    <w:rsid w:val="000B7A4A"/>
    <w:rsid w:val="000B7E68"/>
    <w:rsid w:val="000C3AC9"/>
    <w:rsid w:val="000C3D73"/>
    <w:rsid w:val="000C3FB7"/>
    <w:rsid w:val="000C44CB"/>
    <w:rsid w:val="000C61CF"/>
    <w:rsid w:val="000C6639"/>
    <w:rsid w:val="000D2516"/>
    <w:rsid w:val="000D3607"/>
    <w:rsid w:val="000D40B2"/>
    <w:rsid w:val="000E21A0"/>
    <w:rsid w:val="000E266C"/>
    <w:rsid w:val="000E2B80"/>
    <w:rsid w:val="000E3701"/>
    <w:rsid w:val="000E4204"/>
    <w:rsid w:val="000E49CA"/>
    <w:rsid w:val="000E4A0D"/>
    <w:rsid w:val="000E50B7"/>
    <w:rsid w:val="000E64E2"/>
    <w:rsid w:val="000E7B36"/>
    <w:rsid w:val="000E7BB6"/>
    <w:rsid w:val="000F0132"/>
    <w:rsid w:val="000F203C"/>
    <w:rsid w:val="000F23CE"/>
    <w:rsid w:val="000F2F18"/>
    <w:rsid w:val="000F32CB"/>
    <w:rsid w:val="000F409B"/>
    <w:rsid w:val="000F4BC4"/>
    <w:rsid w:val="000F5236"/>
    <w:rsid w:val="00104821"/>
    <w:rsid w:val="00110840"/>
    <w:rsid w:val="00111430"/>
    <w:rsid w:val="00111C1B"/>
    <w:rsid w:val="00117D9A"/>
    <w:rsid w:val="0012099B"/>
    <w:rsid w:val="001217E1"/>
    <w:rsid w:val="001221D4"/>
    <w:rsid w:val="00122AA6"/>
    <w:rsid w:val="00122E73"/>
    <w:rsid w:val="0012369C"/>
    <w:rsid w:val="00123A52"/>
    <w:rsid w:val="0012653F"/>
    <w:rsid w:val="001314D9"/>
    <w:rsid w:val="0013177A"/>
    <w:rsid w:val="00133B62"/>
    <w:rsid w:val="00136CFC"/>
    <w:rsid w:val="00140B4F"/>
    <w:rsid w:val="0014147B"/>
    <w:rsid w:val="00144931"/>
    <w:rsid w:val="00147193"/>
    <w:rsid w:val="00147CA0"/>
    <w:rsid w:val="00151498"/>
    <w:rsid w:val="00153D49"/>
    <w:rsid w:val="001553AA"/>
    <w:rsid w:val="0015677B"/>
    <w:rsid w:val="00157FD5"/>
    <w:rsid w:val="00160532"/>
    <w:rsid w:val="00160A03"/>
    <w:rsid w:val="0016260E"/>
    <w:rsid w:val="00163A97"/>
    <w:rsid w:val="00164BE4"/>
    <w:rsid w:val="00164C35"/>
    <w:rsid w:val="00166D69"/>
    <w:rsid w:val="00167CD4"/>
    <w:rsid w:val="0017198F"/>
    <w:rsid w:val="00172110"/>
    <w:rsid w:val="001752EF"/>
    <w:rsid w:val="001754A8"/>
    <w:rsid w:val="00176CC9"/>
    <w:rsid w:val="00177979"/>
    <w:rsid w:val="0018018E"/>
    <w:rsid w:val="00186585"/>
    <w:rsid w:val="00192716"/>
    <w:rsid w:val="001935D8"/>
    <w:rsid w:val="001965D2"/>
    <w:rsid w:val="001971CF"/>
    <w:rsid w:val="001A145D"/>
    <w:rsid w:val="001A230C"/>
    <w:rsid w:val="001A2623"/>
    <w:rsid w:val="001A2732"/>
    <w:rsid w:val="001A2FEA"/>
    <w:rsid w:val="001A302A"/>
    <w:rsid w:val="001A3D51"/>
    <w:rsid w:val="001A40BC"/>
    <w:rsid w:val="001A47B9"/>
    <w:rsid w:val="001A6E15"/>
    <w:rsid w:val="001A7D1F"/>
    <w:rsid w:val="001B0807"/>
    <w:rsid w:val="001B0B41"/>
    <w:rsid w:val="001B1CF1"/>
    <w:rsid w:val="001B513B"/>
    <w:rsid w:val="001B7620"/>
    <w:rsid w:val="001C0EB8"/>
    <w:rsid w:val="001C12FB"/>
    <w:rsid w:val="001C2966"/>
    <w:rsid w:val="001C5197"/>
    <w:rsid w:val="001C6459"/>
    <w:rsid w:val="001C6DD0"/>
    <w:rsid w:val="001C781A"/>
    <w:rsid w:val="001C7B3E"/>
    <w:rsid w:val="001D0F50"/>
    <w:rsid w:val="001D10AF"/>
    <w:rsid w:val="001D3837"/>
    <w:rsid w:val="001D4061"/>
    <w:rsid w:val="001D5BD7"/>
    <w:rsid w:val="001D7EA3"/>
    <w:rsid w:val="001E2771"/>
    <w:rsid w:val="001E3877"/>
    <w:rsid w:val="001E423A"/>
    <w:rsid w:val="001E4485"/>
    <w:rsid w:val="001E7813"/>
    <w:rsid w:val="001F47B3"/>
    <w:rsid w:val="001F4FA9"/>
    <w:rsid w:val="001F512B"/>
    <w:rsid w:val="001F579D"/>
    <w:rsid w:val="001F7CDD"/>
    <w:rsid w:val="001F7F35"/>
    <w:rsid w:val="00201F4F"/>
    <w:rsid w:val="00203217"/>
    <w:rsid w:val="002039E7"/>
    <w:rsid w:val="00210C47"/>
    <w:rsid w:val="00210DD7"/>
    <w:rsid w:val="00211BF6"/>
    <w:rsid w:val="0021213A"/>
    <w:rsid w:val="002123EB"/>
    <w:rsid w:val="0021317B"/>
    <w:rsid w:val="002150A6"/>
    <w:rsid w:val="00217857"/>
    <w:rsid w:val="00220A09"/>
    <w:rsid w:val="002226A9"/>
    <w:rsid w:val="0022444C"/>
    <w:rsid w:val="0022532B"/>
    <w:rsid w:val="002362A2"/>
    <w:rsid w:val="00240CCA"/>
    <w:rsid w:val="002415F6"/>
    <w:rsid w:val="00241B78"/>
    <w:rsid w:val="00241C36"/>
    <w:rsid w:val="002427F0"/>
    <w:rsid w:val="00244FB7"/>
    <w:rsid w:val="00245E40"/>
    <w:rsid w:val="0024683F"/>
    <w:rsid w:val="00247CCA"/>
    <w:rsid w:val="00250119"/>
    <w:rsid w:val="00251987"/>
    <w:rsid w:val="00253978"/>
    <w:rsid w:val="00254251"/>
    <w:rsid w:val="00260E5C"/>
    <w:rsid w:val="002634C1"/>
    <w:rsid w:val="00270BA2"/>
    <w:rsid w:val="002718A7"/>
    <w:rsid w:val="0027451D"/>
    <w:rsid w:val="00274D77"/>
    <w:rsid w:val="00275F7E"/>
    <w:rsid w:val="0027796B"/>
    <w:rsid w:val="00277E75"/>
    <w:rsid w:val="0028132C"/>
    <w:rsid w:val="00283678"/>
    <w:rsid w:val="00283DC7"/>
    <w:rsid w:val="00286F65"/>
    <w:rsid w:val="00290EF4"/>
    <w:rsid w:val="00291181"/>
    <w:rsid w:val="00291BCF"/>
    <w:rsid w:val="00291D62"/>
    <w:rsid w:val="002937CB"/>
    <w:rsid w:val="00293F23"/>
    <w:rsid w:val="00294F1E"/>
    <w:rsid w:val="0029736D"/>
    <w:rsid w:val="002A202D"/>
    <w:rsid w:val="002A2D6F"/>
    <w:rsid w:val="002A6A20"/>
    <w:rsid w:val="002B0B56"/>
    <w:rsid w:val="002B0BEC"/>
    <w:rsid w:val="002B1E07"/>
    <w:rsid w:val="002B3418"/>
    <w:rsid w:val="002B59D5"/>
    <w:rsid w:val="002C0A64"/>
    <w:rsid w:val="002C42E6"/>
    <w:rsid w:val="002C510E"/>
    <w:rsid w:val="002C622A"/>
    <w:rsid w:val="002D0755"/>
    <w:rsid w:val="002D0942"/>
    <w:rsid w:val="002D2CC8"/>
    <w:rsid w:val="002D5F73"/>
    <w:rsid w:val="002E2CDE"/>
    <w:rsid w:val="002E2D96"/>
    <w:rsid w:val="002E2F32"/>
    <w:rsid w:val="002E34F4"/>
    <w:rsid w:val="002E51FE"/>
    <w:rsid w:val="002E5421"/>
    <w:rsid w:val="002F263A"/>
    <w:rsid w:val="002F2C77"/>
    <w:rsid w:val="002F2F6B"/>
    <w:rsid w:val="002F3906"/>
    <w:rsid w:val="002F3B3B"/>
    <w:rsid w:val="002F57BE"/>
    <w:rsid w:val="002F6D7F"/>
    <w:rsid w:val="00301CFB"/>
    <w:rsid w:val="0030300F"/>
    <w:rsid w:val="00304568"/>
    <w:rsid w:val="003047BD"/>
    <w:rsid w:val="003101F9"/>
    <w:rsid w:val="00310876"/>
    <w:rsid w:val="003120A3"/>
    <w:rsid w:val="00313055"/>
    <w:rsid w:val="00315289"/>
    <w:rsid w:val="00323F19"/>
    <w:rsid w:val="00325775"/>
    <w:rsid w:val="00325DC4"/>
    <w:rsid w:val="00326716"/>
    <w:rsid w:val="003311AD"/>
    <w:rsid w:val="00331940"/>
    <w:rsid w:val="00331FFF"/>
    <w:rsid w:val="00332B12"/>
    <w:rsid w:val="00334200"/>
    <w:rsid w:val="00334A3F"/>
    <w:rsid w:val="00335157"/>
    <w:rsid w:val="0033541A"/>
    <w:rsid w:val="003408CF"/>
    <w:rsid w:val="003408EC"/>
    <w:rsid w:val="003416F2"/>
    <w:rsid w:val="003423F1"/>
    <w:rsid w:val="00343382"/>
    <w:rsid w:val="00343925"/>
    <w:rsid w:val="0034513B"/>
    <w:rsid w:val="00346DCA"/>
    <w:rsid w:val="00347E03"/>
    <w:rsid w:val="003556B1"/>
    <w:rsid w:val="00361725"/>
    <w:rsid w:val="00361841"/>
    <w:rsid w:val="00362725"/>
    <w:rsid w:val="00363211"/>
    <w:rsid w:val="00367BCB"/>
    <w:rsid w:val="00367F1B"/>
    <w:rsid w:val="00372A22"/>
    <w:rsid w:val="00373BBA"/>
    <w:rsid w:val="00373DCD"/>
    <w:rsid w:val="00373E35"/>
    <w:rsid w:val="00375314"/>
    <w:rsid w:val="00375A66"/>
    <w:rsid w:val="00377C96"/>
    <w:rsid w:val="003807DC"/>
    <w:rsid w:val="003815AD"/>
    <w:rsid w:val="003815D7"/>
    <w:rsid w:val="003817AF"/>
    <w:rsid w:val="003819CC"/>
    <w:rsid w:val="00383DD4"/>
    <w:rsid w:val="00384ECB"/>
    <w:rsid w:val="00385ED8"/>
    <w:rsid w:val="00386A4E"/>
    <w:rsid w:val="00390C30"/>
    <w:rsid w:val="003929E4"/>
    <w:rsid w:val="0039316C"/>
    <w:rsid w:val="003940B8"/>
    <w:rsid w:val="00396EAD"/>
    <w:rsid w:val="003A1287"/>
    <w:rsid w:val="003A30AB"/>
    <w:rsid w:val="003A5253"/>
    <w:rsid w:val="003A7012"/>
    <w:rsid w:val="003A7322"/>
    <w:rsid w:val="003B0361"/>
    <w:rsid w:val="003B5C64"/>
    <w:rsid w:val="003C2126"/>
    <w:rsid w:val="003C3C2F"/>
    <w:rsid w:val="003C3FAF"/>
    <w:rsid w:val="003C4BE1"/>
    <w:rsid w:val="003C5080"/>
    <w:rsid w:val="003C5253"/>
    <w:rsid w:val="003D20CD"/>
    <w:rsid w:val="003D2CA7"/>
    <w:rsid w:val="003D6CFD"/>
    <w:rsid w:val="003E0BF4"/>
    <w:rsid w:val="003E1CE8"/>
    <w:rsid w:val="003E388D"/>
    <w:rsid w:val="003E3A58"/>
    <w:rsid w:val="003E56B0"/>
    <w:rsid w:val="003E6228"/>
    <w:rsid w:val="003F05CA"/>
    <w:rsid w:val="003F30C3"/>
    <w:rsid w:val="003F3830"/>
    <w:rsid w:val="003F46E3"/>
    <w:rsid w:val="00400583"/>
    <w:rsid w:val="00402986"/>
    <w:rsid w:val="00403700"/>
    <w:rsid w:val="00405446"/>
    <w:rsid w:val="00405C69"/>
    <w:rsid w:val="00405C9A"/>
    <w:rsid w:val="00411613"/>
    <w:rsid w:val="00411A9A"/>
    <w:rsid w:val="00414568"/>
    <w:rsid w:val="00422522"/>
    <w:rsid w:val="00432444"/>
    <w:rsid w:val="00432AC3"/>
    <w:rsid w:val="00433F47"/>
    <w:rsid w:val="004342EE"/>
    <w:rsid w:val="0043467D"/>
    <w:rsid w:val="00435F4F"/>
    <w:rsid w:val="004360E4"/>
    <w:rsid w:val="004364F8"/>
    <w:rsid w:val="00442863"/>
    <w:rsid w:val="00443F62"/>
    <w:rsid w:val="00451582"/>
    <w:rsid w:val="00451E76"/>
    <w:rsid w:val="004523CB"/>
    <w:rsid w:val="00453780"/>
    <w:rsid w:val="00454709"/>
    <w:rsid w:val="00454CDE"/>
    <w:rsid w:val="00455C63"/>
    <w:rsid w:val="004577DB"/>
    <w:rsid w:val="00463B90"/>
    <w:rsid w:val="0046425A"/>
    <w:rsid w:val="00464809"/>
    <w:rsid w:val="00464EC6"/>
    <w:rsid w:val="004660DB"/>
    <w:rsid w:val="004665A7"/>
    <w:rsid w:val="00466849"/>
    <w:rsid w:val="004674FA"/>
    <w:rsid w:val="00470BFE"/>
    <w:rsid w:val="00471F58"/>
    <w:rsid w:val="004768F2"/>
    <w:rsid w:val="00477473"/>
    <w:rsid w:val="00481E89"/>
    <w:rsid w:val="00482AB5"/>
    <w:rsid w:val="00482FDF"/>
    <w:rsid w:val="004830C7"/>
    <w:rsid w:val="0048367C"/>
    <w:rsid w:val="0048379A"/>
    <w:rsid w:val="004845FD"/>
    <w:rsid w:val="00484655"/>
    <w:rsid w:val="00484CB1"/>
    <w:rsid w:val="00485F04"/>
    <w:rsid w:val="00486F24"/>
    <w:rsid w:val="00487ED6"/>
    <w:rsid w:val="00492D1D"/>
    <w:rsid w:val="00492D76"/>
    <w:rsid w:val="00494330"/>
    <w:rsid w:val="00497708"/>
    <w:rsid w:val="004A0E17"/>
    <w:rsid w:val="004A100C"/>
    <w:rsid w:val="004A10D4"/>
    <w:rsid w:val="004A132E"/>
    <w:rsid w:val="004A21C0"/>
    <w:rsid w:val="004A271C"/>
    <w:rsid w:val="004A660B"/>
    <w:rsid w:val="004A6632"/>
    <w:rsid w:val="004B1810"/>
    <w:rsid w:val="004B2C28"/>
    <w:rsid w:val="004B383C"/>
    <w:rsid w:val="004B57B8"/>
    <w:rsid w:val="004C3FCD"/>
    <w:rsid w:val="004C5BFB"/>
    <w:rsid w:val="004C7671"/>
    <w:rsid w:val="004D32E8"/>
    <w:rsid w:val="004D4038"/>
    <w:rsid w:val="004D46A0"/>
    <w:rsid w:val="004D4A5A"/>
    <w:rsid w:val="004D4F6B"/>
    <w:rsid w:val="004D50A8"/>
    <w:rsid w:val="004D5468"/>
    <w:rsid w:val="004D59DA"/>
    <w:rsid w:val="004E2AE2"/>
    <w:rsid w:val="004F4929"/>
    <w:rsid w:val="004F5446"/>
    <w:rsid w:val="004F71E6"/>
    <w:rsid w:val="005011C0"/>
    <w:rsid w:val="00502776"/>
    <w:rsid w:val="0050454C"/>
    <w:rsid w:val="0050461A"/>
    <w:rsid w:val="00504FBC"/>
    <w:rsid w:val="005061B6"/>
    <w:rsid w:val="0050624A"/>
    <w:rsid w:val="005076FC"/>
    <w:rsid w:val="00510633"/>
    <w:rsid w:val="00510ED9"/>
    <w:rsid w:val="00511C5C"/>
    <w:rsid w:val="00512F54"/>
    <w:rsid w:val="00513885"/>
    <w:rsid w:val="0051435C"/>
    <w:rsid w:val="0051444D"/>
    <w:rsid w:val="0051460E"/>
    <w:rsid w:val="00515F35"/>
    <w:rsid w:val="00517943"/>
    <w:rsid w:val="00517A7C"/>
    <w:rsid w:val="005216A9"/>
    <w:rsid w:val="00522A62"/>
    <w:rsid w:val="00523B45"/>
    <w:rsid w:val="00525981"/>
    <w:rsid w:val="005302F9"/>
    <w:rsid w:val="00533905"/>
    <w:rsid w:val="005355DE"/>
    <w:rsid w:val="00535CD2"/>
    <w:rsid w:val="0053631A"/>
    <w:rsid w:val="00537578"/>
    <w:rsid w:val="00537DA7"/>
    <w:rsid w:val="005417D9"/>
    <w:rsid w:val="0054212D"/>
    <w:rsid w:val="005423ED"/>
    <w:rsid w:val="00542C76"/>
    <w:rsid w:val="005433D4"/>
    <w:rsid w:val="0054437E"/>
    <w:rsid w:val="00552139"/>
    <w:rsid w:val="0055757A"/>
    <w:rsid w:val="00563B53"/>
    <w:rsid w:val="00567BB0"/>
    <w:rsid w:val="00567CDE"/>
    <w:rsid w:val="00571F92"/>
    <w:rsid w:val="0057272B"/>
    <w:rsid w:val="00573D6C"/>
    <w:rsid w:val="00580E9F"/>
    <w:rsid w:val="00581F76"/>
    <w:rsid w:val="00584F13"/>
    <w:rsid w:val="005854F3"/>
    <w:rsid w:val="005905F1"/>
    <w:rsid w:val="005A0313"/>
    <w:rsid w:val="005A2976"/>
    <w:rsid w:val="005A3FB7"/>
    <w:rsid w:val="005B1ABB"/>
    <w:rsid w:val="005B2EB3"/>
    <w:rsid w:val="005B3D82"/>
    <w:rsid w:val="005B51BB"/>
    <w:rsid w:val="005B606D"/>
    <w:rsid w:val="005B78B0"/>
    <w:rsid w:val="005C10BD"/>
    <w:rsid w:val="005C199B"/>
    <w:rsid w:val="005C1DD3"/>
    <w:rsid w:val="005C277A"/>
    <w:rsid w:val="005C384D"/>
    <w:rsid w:val="005C4BB7"/>
    <w:rsid w:val="005C4E8D"/>
    <w:rsid w:val="005C694F"/>
    <w:rsid w:val="005C6E10"/>
    <w:rsid w:val="005D001E"/>
    <w:rsid w:val="005D1D06"/>
    <w:rsid w:val="005D50C2"/>
    <w:rsid w:val="005D65EF"/>
    <w:rsid w:val="005D7346"/>
    <w:rsid w:val="005D7804"/>
    <w:rsid w:val="005E019D"/>
    <w:rsid w:val="005E17B1"/>
    <w:rsid w:val="005E1903"/>
    <w:rsid w:val="005E29A1"/>
    <w:rsid w:val="005E2EF9"/>
    <w:rsid w:val="005E3D7F"/>
    <w:rsid w:val="005E493B"/>
    <w:rsid w:val="005E54FB"/>
    <w:rsid w:val="005E5F10"/>
    <w:rsid w:val="005F0457"/>
    <w:rsid w:val="005F04E9"/>
    <w:rsid w:val="005F735C"/>
    <w:rsid w:val="005F7EB0"/>
    <w:rsid w:val="0060048B"/>
    <w:rsid w:val="00600889"/>
    <w:rsid w:val="00606623"/>
    <w:rsid w:val="006070C3"/>
    <w:rsid w:val="00611C45"/>
    <w:rsid w:val="00611F75"/>
    <w:rsid w:val="00612805"/>
    <w:rsid w:val="00612FF8"/>
    <w:rsid w:val="00616613"/>
    <w:rsid w:val="006178EE"/>
    <w:rsid w:val="00620A54"/>
    <w:rsid w:val="00620D33"/>
    <w:rsid w:val="00621E26"/>
    <w:rsid w:val="00622C8F"/>
    <w:rsid w:val="00623EAE"/>
    <w:rsid w:val="006242D1"/>
    <w:rsid w:val="00624D10"/>
    <w:rsid w:val="0062509E"/>
    <w:rsid w:val="00631366"/>
    <w:rsid w:val="00631908"/>
    <w:rsid w:val="006326E0"/>
    <w:rsid w:val="006347AA"/>
    <w:rsid w:val="00635177"/>
    <w:rsid w:val="00641700"/>
    <w:rsid w:val="0064185D"/>
    <w:rsid w:val="006425DA"/>
    <w:rsid w:val="00643091"/>
    <w:rsid w:val="0064316D"/>
    <w:rsid w:val="006436CA"/>
    <w:rsid w:val="0064387E"/>
    <w:rsid w:val="00643D7E"/>
    <w:rsid w:val="00645027"/>
    <w:rsid w:val="006457B4"/>
    <w:rsid w:val="00645D7D"/>
    <w:rsid w:val="00645F03"/>
    <w:rsid w:val="006461C8"/>
    <w:rsid w:val="00646B92"/>
    <w:rsid w:val="00650058"/>
    <w:rsid w:val="0065225A"/>
    <w:rsid w:val="0065257D"/>
    <w:rsid w:val="00653502"/>
    <w:rsid w:val="00653786"/>
    <w:rsid w:val="006538C3"/>
    <w:rsid w:val="00655C77"/>
    <w:rsid w:val="00656590"/>
    <w:rsid w:val="00656703"/>
    <w:rsid w:val="00657320"/>
    <w:rsid w:val="0065793D"/>
    <w:rsid w:val="00660065"/>
    <w:rsid w:val="00660367"/>
    <w:rsid w:val="00660652"/>
    <w:rsid w:val="00660A1C"/>
    <w:rsid w:val="006655E0"/>
    <w:rsid w:val="006659E4"/>
    <w:rsid w:val="00666130"/>
    <w:rsid w:val="006673BD"/>
    <w:rsid w:val="00670675"/>
    <w:rsid w:val="00671625"/>
    <w:rsid w:val="006752BC"/>
    <w:rsid w:val="00675CE9"/>
    <w:rsid w:val="00676018"/>
    <w:rsid w:val="00676F52"/>
    <w:rsid w:val="00680805"/>
    <w:rsid w:val="00680ECE"/>
    <w:rsid w:val="00681475"/>
    <w:rsid w:val="0068786A"/>
    <w:rsid w:val="00690358"/>
    <w:rsid w:val="00690596"/>
    <w:rsid w:val="0069128F"/>
    <w:rsid w:val="00691EC4"/>
    <w:rsid w:val="00694A65"/>
    <w:rsid w:val="00694DAA"/>
    <w:rsid w:val="0069549F"/>
    <w:rsid w:val="00697956"/>
    <w:rsid w:val="006A0436"/>
    <w:rsid w:val="006A2226"/>
    <w:rsid w:val="006A477B"/>
    <w:rsid w:val="006A4A62"/>
    <w:rsid w:val="006A5145"/>
    <w:rsid w:val="006A6756"/>
    <w:rsid w:val="006A6A58"/>
    <w:rsid w:val="006A7878"/>
    <w:rsid w:val="006B169A"/>
    <w:rsid w:val="006B23BF"/>
    <w:rsid w:val="006B31AC"/>
    <w:rsid w:val="006B3D41"/>
    <w:rsid w:val="006B3D84"/>
    <w:rsid w:val="006B418C"/>
    <w:rsid w:val="006B4687"/>
    <w:rsid w:val="006B547B"/>
    <w:rsid w:val="006B59EA"/>
    <w:rsid w:val="006C1442"/>
    <w:rsid w:val="006C4040"/>
    <w:rsid w:val="006C4A12"/>
    <w:rsid w:val="006C513C"/>
    <w:rsid w:val="006C7822"/>
    <w:rsid w:val="006D1C96"/>
    <w:rsid w:val="006D1FD6"/>
    <w:rsid w:val="006D294D"/>
    <w:rsid w:val="006D3201"/>
    <w:rsid w:val="006D3972"/>
    <w:rsid w:val="006D60D7"/>
    <w:rsid w:val="006D6481"/>
    <w:rsid w:val="006D6A8E"/>
    <w:rsid w:val="006E2813"/>
    <w:rsid w:val="006E2C20"/>
    <w:rsid w:val="006E327E"/>
    <w:rsid w:val="006E4D2D"/>
    <w:rsid w:val="006E4F7B"/>
    <w:rsid w:val="006E7713"/>
    <w:rsid w:val="006F0AF4"/>
    <w:rsid w:val="006F4C81"/>
    <w:rsid w:val="006F574A"/>
    <w:rsid w:val="006F587F"/>
    <w:rsid w:val="0070038B"/>
    <w:rsid w:val="00700501"/>
    <w:rsid w:val="0070110E"/>
    <w:rsid w:val="00702AEA"/>
    <w:rsid w:val="00703532"/>
    <w:rsid w:val="007036FD"/>
    <w:rsid w:val="00706AEE"/>
    <w:rsid w:val="007072D9"/>
    <w:rsid w:val="00707DE4"/>
    <w:rsid w:val="007113FF"/>
    <w:rsid w:val="0071182E"/>
    <w:rsid w:val="007129C8"/>
    <w:rsid w:val="007131EE"/>
    <w:rsid w:val="00713A5E"/>
    <w:rsid w:val="00714FFD"/>
    <w:rsid w:val="00715EBE"/>
    <w:rsid w:val="0071719B"/>
    <w:rsid w:val="00720D6B"/>
    <w:rsid w:val="0072382C"/>
    <w:rsid w:val="00723B3A"/>
    <w:rsid w:val="007246AB"/>
    <w:rsid w:val="00725003"/>
    <w:rsid w:val="0072664A"/>
    <w:rsid w:val="0072791C"/>
    <w:rsid w:val="00732EDE"/>
    <w:rsid w:val="00732F6F"/>
    <w:rsid w:val="00733C45"/>
    <w:rsid w:val="00733E09"/>
    <w:rsid w:val="00735675"/>
    <w:rsid w:val="007375E9"/>
    <w:rsid w:val="00740DEA"/>
    <w:rsid w:val="00742321"/>
    <w:rsid w:val="00743508"/>
    <w:rsid w:val="00745182"/>
    <w:rsid w:val="007452F6"/>
    <w:rsid w:val="00745D58"/>
    <w:rsid w:val="0074609E"/>
    <w:rsid w:val="007473E1"/>
    <w:rsid w:val="0075176F"/>
    <w:rsid w:val="007554EE"/>
    <w:rsid w:val="007559A6"/>
    <w:rsid w:val="00757873"/>
    <w:rsid w:val="00757B79"/>
    <w:rsid w:val="00760FD5"/>
    <w:rsid w:val="007614F6"/>
    <w:rsid w:val="00763180"/>
    <w:rsid w:val="00763B68"/>
    <w:rsid w:val="00764B91"/>
    <w:rsid w:val="007652D5"/>
    <w:rsid w:val="00765558"/>
    <w:rsid w:val="00766147"/>
    <w:rsid w:val="0076654F"/>
    <w:rsid w:val="00767DBB"/>
    <w:rsid w:val="007720F7"/>
    <w:rsid w:val="007732DD"/>
    <w:rsid w:val="0077352C"/>
    <w:rsid w:val="007746A3"/>
    <w:rsid w:val="007779FD"/>
    <w:rsid w:val="00777B26"/>
    <w:rsid w:val="00782D07"/>
    <w:rsid w:val="00782E35"/>
    <w:rsid w:val="00783209"/>
    <w:rsid w:val="00784523"/>
    <w:rsid w:val="00784CBB"/>
    <w:rsid w:val="00787EF8"/>
    <w:rsid w:val="007917C6"/>
    <w:rsid w:val="007932F2"/>
    <w:rsid w:val="007937B7"/>
    <w:rsid w:val="00794412"/>
    <w:rsid w:val="007944BE"/>
    <w:rsid w:val="00794F82"/>
    <w:rsid w:val="007A06E8"/>
    <w:rsid w:val="007A26AA"/>
    <w:rsid w:val="007A4E40"/>
    <w:rsid w:val="007A52D1"/>
    <w:rsid w:val="007A5539"/>
    <w:rsid w:val="007A56D4"/>
    <w:rsid w:val="007A6471"/>
    <w:rsid w:val="007A6784"/>
    <w:rsid w:val="007B24C1"/>
    <w:rsid w:val="007B4892"/>
    <w:rsid w:val="007B67DD"/>
    <w:rsid w:val="007C11F7"/>
    <w:rsid w:val="007C4B83"/>
    <w:rsid w:val="007C7357"/>
    <w:rsid w:val="007C7B2D"/>
    <w:rsid w:val="007D0784"/>
    <w:rsid w:val="007D39D0"/>
    <w:rsid w:val="007D7E17"/>
    <w:rsid w:val="007E0197"/>
    <w:rsid w:val="007E1F16"/>
    <w:rsid w:val="007E2883"/>
    <w:rsid w:val="007E2E9C"/>
    <w:rsid w:val="007E4071"/>
    <w:rsid w:val="007E407C"/>
    <w:rsid w:val="007E4DCC"/>
    <w:rsid w:val="007E648A"/>
    <w:rsid w:val="007E7DD2"/>
    <w:rsid w:val="007F06E4"/>
    <w:rsid w:val="007F28B3"/>
    <w:rsid w:val="007F31B0"/>
    <w:rsid w:val="007F4391"/>
    <w:rsid w:val="007F67F0"/>
    <w:rsid w:val="007F754D"/>
    <w:rsid w:val="00800018"/>
    <w:rsid w:val="0080018E"/>
    <w:rsid w:val="00800C53"/>
    <w:rsid w:val="008013E6"/>
    <w:rsid w:val="00801BA6"/>
    <w:rsid w:val="00801BAF"/>
    <w:rsid w:val="00801C2F"/>
    <w:rsid w:val="008025D0"/>
    <w:rsid w:val="00802802"/>
    <w:rsid w:val="008039C4"/>
    <w:rsid w:val="008055D8"/>
    <w:rsid w:val="00806C18"/>
    <w:rsid w:val="00806F34"/>
    <w:rsid w:val="00810087"/>
    <w:rsid w:val="008100E7"/>
    <w:rsid w:val="008124A4"/>
    <w:rsid w:val="0081433A"/>
    <w:rsid w:val="00817317"/>
    <w:rsid w:val="00822706"/>
    <w:rsid w:val="0082273F"/>
    <w:rsid w:val="00823430"/>
    <w:rsid w:val="0082559A"/>
    <w:rsid w:val="00826033"/>
    <w:rsid w:val="00826808"/>
    <w:rsid w:val="0082689D"/>
    <w:rsid w:val="00827041"/>
    <w:rsid w:val="0082738E"/>
    <w:rsid w:val="0082782E"/>
    <w:rsid w:val="00830A93"/>
    <w:rsid w:val="00832AE1"/>
    <w:rsid w:val="008339E3"/>
    <w:rsid w:val="0083638B"/>
    <w:rsid w:val="008367F8"/>
    <w:rsid w:val="0084075B"/>
    <w:rsid w:val="00840767"/>
    <w:rsid w:val="00841ABD"/>
    <w:rsid w:val="00842E7C"/>
    <w:rsid w:val="008447DF"/>
    <w:rsid w:val="0084556A"/>
    <w:rsid w:val="00845C25"/>
    <w:rsid w:val="00846A4F"/>
    <w:rsid w:val="00846BE5"/>
    <w:rsid w:val="008474BA"/>
    <w:rsid w:val="008537D5"/>
    <w:rsid w:val="008542EB"/>
    <w:rsid w:val="008563B5"/>
    <w:rsid w:val="00861F64"/>
    <w:rsid w:val="008634ED"/>
    <w:rsid w:val="00864C64"/>
    <w:rsid w:val="00865CC9"/>
    <w:rsid w:val="008675BF"/>
    <w:rsid w:val="00867C7E"/>
    <w:rsid w:val="00871B74"/>
    <w:rsid w:val="00872279"/>
    <w:rsid w:val="00875D42"/>
    <w:rsid w:val="00881073"/>
    <w:rsid w:val="00882491"/>
    <w:rsid w:val="00882BC2"/>
    <w:rsid w:val="00882DB8"/>
    <w:rsid w:val="00882ED1"/>
    <w:rsid w:val="00885947"/>
    <w:rsid w:val="00885F2B"/>
    <w:rsid w:val="008872A6"/>
    <w:rsid w:val="0089181D"/>
    <w:rsid w:val="0089246C"/>
    <w:rsid w:val="008924CB"/>
    <w:rsid w:val="008A3227"/>
    <w:rsid w:val="008A3A2E"/>
    <w:rsid w:val="008A5388"/>
    <w:rsid w:val="008A5534"/>
    <w:rsid w:val="008A7B95"/>
    <w:rsid w:val="008B2583"/>
    <w:rsid w:val="008B2C62"/>
    <w:rsid w:val="008B2CEC"/>
    <w:rsid w:val="008B3388"/>
    <w:rsid w:val="008B5638"/>
    <w:rsid w:val="008C05A1"/>
    <w:rsid w:val="008C4641"/>
    <w:rsid w:val="008C4DB5"/>
    <w:rsid w:val="008C5F76"/>
    <w:rsid w:val="008D0C93"/>
    <w:rsid w:val="008D42FD"/>
    <w:rsid w:val="008D50DA"/>
    <w:rsid w:val="008D6C43"/>
    <w:rsid w:val="008E0131"/>
    <w:rsid w:val="008E02B2"/>
    <w:rsid w:val="008E1A25"/>
    <w:rsid w:val="008E1AAF"/>
    <w:rsid w:val="008E1B8A"/>
    <w:rsid w:val="008E1B9F"/>
    <w:rsid w:val="008E5108"/>
    <w:rsid w:val="008E65E3"/>
    <w:rsid w:val="008E73CE"/>
    <w:rsid w:val="008E7B9F"/>
    <w:rsid w:val="008F1EF9"/>
    <w:rsid w:val="008F4DC1"/>
    <w:rsid w:val="008F5925"/>
    <w:rsid w:val="008F5EB6"/>
    <w:rsid w:val="008F722E"/>
    <w:rsid w:val="009008B1"/>
    <w:rsid w:val="00901F80"/>
    <w:rsid w:val="0090266C"/>
    <w:rsid w:val="00903816"/>
    <w:rsid w:val="00903C25"/>
    <w:rsid w:val="0090429D"/>
    <w:rsid w:val="00905930"/>
    <w:rsid w:val="00906C33"/>
    <w:rsid w:val="00907EDD"/>
    <w:rsid w:val="00913FBA"/>
    <w:rsid w:val="0091600C"/>
    <w:rsid w:val="00920473"/>
    <w:rsid w:val="0092102E"/>
    <w:rsid w:val="00924017"/>
    <w:rsid w:val="00924473"/>
    <w:rsid w:val="00924DF6"/>
    <w:rsid w:val="009252D9"/>
    <w:rsid w:val="009255C0"/>
    <w:rsid w:val="0092708E"/>
    <w:rsid w:val="00927F45"/>
    <w:rsid w:val="00927F8F"/>
    <w:rsid w:val="009314C9"/>
    <w:rsid w:val="009335DA"/>
    <w:rsid w:val="009362A1"/>
    <w:rsid w:val="0094136E"/>
    <w:rsid w:val="00941580"/>
    <w:rsid w:val="00941B3B"/>
    <w:rsid w:val="0094234F"/>
    <w:rsid w:val="00942C28"/>
    <w:rsid w:val="009430CC"/>
    <w:rsid w:val="00943286"/>
    <w:rsid w:val="00943FC7"/>
    <w:rsid w:val="00947230"/>
    <w:rsid w:val="00947478"/>
    <w:rsid w:val="00950944"/>
    <w:rsid w:val="00952319"/>
    <w:rsid w:val="009527AE"/>
    <w:rsid w:val="00952DFC"/>
    <w:rsid w:val="00955DD7"/>
    <w:rsid w:val="00956C50"/>
    <w:rsid w:val="00960754"/>
    <w:rsid w:val="009623E1"/>
    <w:rsid w:val="00963C63"/>
    <w:rsid w:val="00963C7B"/>
    <w:rsid w:val="00970EBA"/>
    <w:rsid w:val="00971451"/>
    <w:rsid w:val="00971F94"/>
    <w:rsid w:val="00972071"/>
    <w:rsid w:val="00973D8F"/>
    <w:rsid w:val="00974D82"/>
    <w:rsid w:val="00975B91"/>
    <w:rsid w:val="00977B5D"/>
    <w:rsid w:val="00980330"/>
    <w:rsid w:val="009818B4"/>
    <w:rsid w:val="00982504"/>
    <w:rsid w:val="009844D2"/>
    <w:rsid w:val="00987F5D"/>
    <w:rsid w:val="0099201C"/>
    <w:rsid w:val="00994B1D"/>
    <w:rsid w:val="0099576A"/>
    <w:rsid w:val="0099667E"/>
    <w:rsid w:val="0099698A"/>
    <w:rsid w:val="00997B0E"/>
    <w:rsid w:val="009A0A15"/>
    <w:rsid w:val="009A1917"/>
    <w:rsid w:val="009A26E6"/>
    <w:rsid w:val="009A33DF"/>
    <w:rsid w:val="009A37C7"/>
    <w:rsid w:val="009A4D13"/>
    <w:rsid w:val="009A5B7D"/>
    <w:rsid w:val="009A7313"/>
    <w:rsid w:val="009A7694"/>
    <w:rsid w:val="009B01A5"/>
    <w:rsid w:val="009B23EC"/>
    <w:rsid w:val="009B3640"/>
    <w:rsid w:val="009B37E9"/>
    <w:rsid w:val="009B4BAD"/>
    <w:rsid w:val="009B5BBE"/>
    <w:rsid w:val="009B5C39"/>
    <w:rsid w:val="009B61A2"/>
    <w:rsid w:val="009B7313"/>
    <w:rsid w:val="009C3FAC"/>
    <w:rsid w:val="009C418C"/>
    <w:rsid w:val="009C42C8"/>
    <w:rsid w:val="009C4560"/>
    <w:rsid w:val="009C45F7"/>
    <w:rsid w:val="009C4A0A"/>
    <w:rsid w:val="009C56CD"/>
    <w:rsid w:val="009C63F5"/>
    <w:rsid w:val="009C72F7"/>
    <w:rsid w:val="009C7ABA"/>
    <w:rsid w:val="009D011A"/>
    <w:rsid w:val="009D16D3"/>
    <w:rsid w:val="009D265A"/>
    <w:rsid w:val="009D6732"/>
    <w:rsid w:val="009E1957"/>
    <w:rsid w:val="009E1DC1"/>
    <w:rsid w:val="009E2813"/>
    <w:rsid w:val="009E3395"/>
    <w:rsid w:val="009E45B2"/>
    <w:rsid w:val="009E5D90"/>
    <w:rsid w:val="009E5F47"/>
    <w:rsid w:val="009E7AE4"/>
    <w:rsid w:val="009F44FA"/>
    <w:rsid w:val="009F7570"/>
    <w:rsid w:val="009F7F25"/>
    <w:rsid w:val="00A01108"/>
    <w:rsid w:val="00A015BA"/>
    <w:rsid w:val="00A017DB"/>
    <w:rsid w:val="00A028E1"/>
    <w:rsid w:val="00A06A7E"/>
    <w:rsid w:val="00A14A16"/>
    <w:rsid w:val="00A14CBE"/>
    <w:rsid w:val="00A1609A"/>
    <w:rsid w:val="00A20D93"/>
    <w:rsid w:val="00A210BE"/>
    <w:rsid w:val="00A2181F"/>
    <w:rsid w:val="00A21A12"/>
    <w:rsid w:val="00A225F6"/>
    <w:rsid w:val="00A22D6F"/>
    <w:rsid w:val="00A24AC5"/>
    <w:rsid w:val="00A25686"/>
    <w:rsid w:val="00A2724C"/>
    <w:rsid w:val="00A27CDF"/>
    <w:rsid w:val="00A31F79"/>
    <w:rsid w:val="00A33739"/>
    <w:rsid w:val="00A33938"/>
    <w:rsid w:val="00A34729"/>
    <w:rsid w:val="00A352B2"/>
    <w:rsid w:val="00A37986"/>
    <w:rsid w:val="00A403BA"/>
    <w:rsid w:val="00A40F30"/>
    <w:rsid w:val="00A4266B"/>
    <w:rsid w:val="00A43922"/>
    <w:rsid w:val="00A4428E"/>
    <w:rsid w:val="00A460FD"/>
    <w:rsid w:val="00A471B0"/>
    <w:rsid w:val="00A474B9"/>
    <w:rsid w:val="00A504BF"/>
    <w:rsid w:val="00A50E25"/>
    <w:rsid w:val="00A546C9"/>
    <w:rsid w:val="00A5724A"/>
    <w:rsid w:val="00A57972"/>
    <w:rsid w:val="00A6076C"/>
    <w:rsid w:val="00A60F2E"/>
    <w:rsid w:val="00A62D28"/>
    <w:rsid w:val="00A630FE"/>
    <w:rsid w:val="00A651EB"/>
    <w:rsid w:val="00A706D9"/>
    <w:rsid w:val="00A71001"/>
    <w:rsid w:val="00A71F41"/>
    <w:rsid w:val="00A73A83"/>
    <w:rsid w:val="00A73E73"/>
    <w:rsid w:val="00A73F92"/>
    <w:rsid w:val="00A762BA"/>
    <w:rsid w:val="00A770E7"/>
    <w:rsid w:val="00A801CE"/>
    <w:rsid w:val="00A80408"/>
    <w:rsid w:val="00A810BB"/>
    <w:rsid w:val="00A81D5F"/>
    <w:rsid w:val="00A83FD0"/>
    <w:rsid w:val="00A853E5"/>
    <w:rsid w:val="00A90766"/>
    <w:rsid w:val="00A91E1F"/>
    <w:rsid w:val="00A928BE"/>
    <w:rsid w:val="00A92C11"/>
    <w:rsid w:val="00A92D42"/>
    <w:rsid w:val="00A9330C"/>
    <w:rsid w:val="00A9444B"/>
    <w:rsid w:val="00A9473E"/>
    <w:rsid w:val="00A950CF"/>
    <w:rsid w:val="00A95B83"/>
    <w:rsid w:val="00A96DAB"/>
    <w:rsid w:val="00A9702B"/>
    <w:rsid w:val="00AA08D8"/>
    <w:rsid w:val="00AA2829"/>
    <w:rsid w:val="00AA5B5A"/>
    <w:rsid w:val="00AA6036"/>
    <w:rsid w:val="00AB1032"/>
    <w:rsid w:val="00AB1720"/>
    <w:rsid w:val="00AB1EB3"/>
    <w:rsid w:val="00AB5531"/>
    <w:rsid w:val="00AB632F"/>
    <w:rsid w:val="00AC02E2"/>
    <w:rsid w:val="00AC3A56"/>
    <w:rsid w:val="00AC3E2E"/>
    <w:rsid w:val="00AC5A64"/>
    <w:rsid w:val="00AC6557"/>
    <w:rsid w:val="00AC66C2"/>
    <w:rsid w:val="00AD1944"/>
    <w:rsid w:val="00AD4D3C"/>
    <w:rsid w:val="00AD5EB6"/>
    <w:rsid w:val="00AD60FB"/>
    <w:rsid w:val="00AD7DDF"/>
    <w:rsid w:val="00AE2C8A"/>
    <w:rsid w:val="00AE3038"/>
    <w:rsid w:val="00AE62F1"/>
    <w:rsid w:val="00AF01BA"/>
    <w:rsid w:val="00AF1463"/>
    <w:rsid w:val="00AF1BC4"/>
    <w:rsid w:val="00AF246D"/>
    <w:rsid w:val="00AF3545"/>
    <w:rsid w:val="00AF4888"/>
    <w:rsid w:val="00AF4B84"/>
    <w:rsid w:val="00AF5274"/>
    <w:rsid w:val="00AF58F3"/>
    <w:rsid w:val="00AF7251"/>
    <w:rsid w:val="00AF7280"/>
    <w:rsid w:val="00B01216"/>
    <w:rsid w:val="00B037D8"/>
    <w:rsid w:val="00B05F74"/>
    <w:rsid w:val="00B0627A"/>
    <w:rsid w:val="00B07CAC"/>
    <w:rsid w:val="00B102DF"/>
    <w:rsid w:val="00B132DD"/>
    <w:rsid w:val="00B13964"/>
    <w:rsid w:val="00B1445F"/>
    <w:rsid w:val="00B15A2A"/>
    <w:rsid w:val="00B161CC"/>
    <w:rsid w:val="00B16469"/>
    <w:rsid w:val="00B16AC5"/>
    <w:rsid w:val="00B17975"/>
    <w:rsid w:val="00B17999"/>
    <w:rsid w:val="00B22A8A"/>
    <w:rsid w:val="00B237F5"/>
    <w:rsid w:val="00B23F89"/>
    <w:rsid w:val="00B241C0"/>
    <w:rsid w:val="00B247F2"/>
    <w:rsid w:val="00B2660C"/>
    <w:rsid w:val="00B30F5B"/>
    <w:rsid w:val="00B31090"/>
    <w:rsid w:val="00B32427"/>
    <w:rsid w:val="00B325E2"/>
    <w:rsid w:val="00B348BD"/>
    <w:rsid w:val="00B36B0F"/>
    <w:rsid w:val="00B36DFB"/>
    <w:rsid w:val="00B37526"/>
    <w:rsid w:val="00B40E9F"/>
    <w:rsid w:val="00B4157C"/>
    <w:rsid w:val="00B46DA3"/>
    <w:rsid w:val="00B4758C"/>
    <w:rsid w:val="00B47712"/>
    <w:rsid w:val="00B4771B"/>
    <w:rsid w:val="00B50793"/>
    <w:rsid w:val="00B5122B"/>
    <w:rsid w:val="00B51A0B"/>
    <w:rsid w:val="00B51B10"/>
    <w:rsid w:val="00B52129"/>
    <w:rsid w:val="00B555B7"/>
    <w:rsid w:val="00B55AD1"/>
    <w:rsid w:val="00B55BD3"/>
    <w:rsid w:val="00B55DE7"/>
    <w:rsid w:val="00B566C4"/>
    <w:rsid w:val="00B566CE"/>
    <w:rsid w:val="00B5765F"/>
    <w:rsid w:val="00B5778A"/>
    <w:rsid w:val="00B62392"/>
    <w:rsid w:val="00B626A2"/>
    <w:rsid w:val="00B64B8B"/>
    <w:rsid w:val="00B6642B"/>
    <w:rsid w:val="00B66E46"/>
    <w:rsid w:val="00B8089C"/>
    <w:rsid w:val="00B811E3"/>
    <w:rsid w:val="00B81314"/>
    <w:rsid w:val="00B8139E"/>
    <w:rsid w:val="00B8182A"/>
    <w:rsid w:val="00B8274E"/>
    <w:rsid w:val="00B83726"/>
    <w:rsid w:val="00B851F8"/>
    <w:rsid w:val="00B85DFE"/>
    <w:rsid w:val="00B85E11"/>
    <w:rsid w:val="00B862D1"/>
    <w:rsid w:val="00B87995"/>
    <w:rsid w:val="00B879B6"/>
    <w:rsid w:val="00B90A8F"/>
    <w:rsid w:val="00B913B6"/>
    <w:rsid w:val="00B937B1"/>
    <w:rsid w:val="00B94FB8"/>
    <w:rsid w:val="00BA1085"/>
    <w:rsid w:val="00BA1712"/>
    <w:rsid w:val="00BA20FB"/>
    <w:rsid w:val="00BA2141"/>
    <w:rsid w:val="00BA5339"/>
    <w:rsid w:val="00BA75AA"/>
    <w:rsid w:val="00BB2CB8"/>
    <w:rsid w:val="00BB2DEE"/>
    <w:rsid w:val="00BB372B"/>
    <w:rsid w:val="00BB3BAC"/>
    <w:rsid w:val="00BB4248"/>
    <w:rsid w:val="00BB505E"/>
    <w:rsid w:val="00BB657C"/>
    <w:rsid w:val="00BB6634"/>
    <w:rsid w:val="00BB66CB"/>
    <w:rsid w:val="00BC08B1"/>
    <w:rsid w:val="00BC1826"/>
    <w:rsid w:val="00BC2D99"/>
    <w:rsid w:val="00BC3260"/>
    <w:rsid w:val="00BC5D12"/>
    <w:rsid w:val="00BD3CBF"/>
    <w:rsid w:val="00BD75F2"/>
    <w:rsid w:val="00BD77FF"/>
    <w:rsid w:val="00BE04EE"/>
    <w:rsid w:val="00BE3C1B"/>
    <w:rsid w:val="00BE4680"/>
    <w:rsid w:val="00BE537E"/>
    <w:rsid w:val="00BE7281"/>
    <w:rsid w:val="00BF187C"/>
    <w:rsid w:val="00BF2617"/>
    <w:rsid w:val="00BF3EF5"/>
    <w:rsid w:val="00BF63BA"/>
    <w:rsid w:val="00BF64E8"/>
    <w:rsid w:val="00C00A3E"/>
    <w:rsid w:val="00C01112"/>
    <w:rsid w:val="00C01498"/>
    <w:rsid w:val="00C02AFC"/>
    <w:rsid w:val="00C02FED"/>
    <w:rsid w:val="00C030A4"/>
    <w:rsid w:val="00C03142"/>
    <w:rsid w:val="00C03CDF"/>
    <w:rsid w:val="00C0690E"/>
    <w:rsid w:val="00C11C6C"/>
    <w:rsid w:val="00C11F6E"/>
    <w:rsid w:val="00C12501"/>
    <w:rsid w:val="00C1262C"/>
    <w:rsid w:val="00C148BF"/>
    <w:rsid w:val="00C16268"/>
    <w:rsid w:val="00C16E90"/>
    <w:rsid w:val="00C2044F"/>
    <w:rsid w:val="00C20F5F"/>
    <w:rsid w:val="00C21BC2"/>
    <w:rsid w:val="00C22E94"/>
    <w:rsid w:val="00C24313"/>
    <w:rsid w:val="00C259E0"/>
    <w:rsid w:val="00C25D0D"/>
    <w:rsid w:val="00C26BF6"/>
    <w:rsid w:val="00C30554"/>
    <w:rsid w:val="00C308B6"/>
    <w:rsid w:val="00C345A4"/>
    <w:rsid w:val="00C349D5"/>
    <w:rsid w:val="00C369D0"/>
    <w:rsid w:val="00C414A3"/>
    <w:rsid w:val="00C4409C"/>
    <w:rsid w:val="00C44969"/>
    <w:rsid w:val="00C464F2"/>
    <w:rsid w:val="00C47744"/>
    <w:rsid w:val="00C51134"/>
    <w:rsid w:val="00C51EFC"/>
    <w:rsid w:val="00C5376C"/>
    <w:rsid w:val="00C54510"/>
    <w:rsid w:val="00C5497D"/>
    <w:rsid w:val="00C5520B"/>
    <w:rsid w:val="00C561B1"/>
    <w:rsid w:val="00C5675A"/>
    <w:rsid w:val="00C6116A"/>
    <w:rsid w:val="00C61FCC"/>
    <w:rsid w:val="00C63555"/>
    <w:rsid w:val="00C6408C"/>
    <w:rsid w:val="00C7249B"/>
    <w:rsid w:val="00C747F7"/>
    <w:rsid w:val="00C753C5"/>
    <w:rsid w:val="00C75CD6"/>
    <w:rsid w:val="00C7600A"/>
    <w:rsid w:val="00C77712"/>
    <w:rsid w:val="00C8002C"/>
    <w:rsid w:val="00C818B2"/>
    <w:rsid w:val="00C84E1C"/>
    <w:rsid w:val="00C8583F"/>
    <w:rsid w:val="00C869AD"/>
    <w:rsid w:val="00C91CC4"/>
    <w:rsid w:val="00C9390C"/>
    <w:rsid w:val="00C94992"/>
    <w:rsid w:val="00CA197E"/>
    <w:rsid w:val="00CA6707"/>
    <w:rsid w:val="00CA6F29"/>
    <w:rsid w:val="00CB1AAB"/>
    <w:rsid w:val="00CB2298"/>
    <w:rsid w:val="00CB37EE"/>
    <w:rsid w:val="00CB4145"/>
    <w:rsid w:val="00CB47B8"/>
    <w:rsid w:val="00CB4968"/>
    <w:rsid w:val="00CB6261"/>
    <w:rsid w:val="00CB6923"/>
    <w:rsid w:val="00CC2AE0"/>
    <w:rsid w:val="00CC32BB"/>
    <w:rsid w:val="00CC3510"/>
    <w:rsid w:val="00CC3DC1"/>
    <w:rsid w:val="00CC5209"/>
    <w:rsid w:val="00CC7956"/>
    <w:rsid w:val="00CD00BD"/>
    <w:rsid w:val="00CD023C"/>
    <w:rsid w:val="00CD15FC"/>
    <w:rsid w:val="00CD5BE2"/>
    <w:rsid w:val="00CD6519"/>
    <w:rsid w:val="00CD6867"/>
    <w:rsid w:val="00CD7BD1"/>
    <w:rsid w:val="00CE03C8"/>
    <w:rsid w:val="00CE12F5"/>
    <w:rsid w:val="00CE49A1"/>
    <w:rsid w:val="00CE5565"/>
    <w:rsid w:val="00CE6328"/>
    <w:rsid w:val="00CE6502"/>
    <w:rsid w:val="00CE75AC"/>
    <w:rsid w:val="00CF08E3"/>
    <w:rsid w:val="00CF1A5C"/>
    <w:rsid w:val="00CF1B5A"/>
    <w:rsid w:val="00CF4671"/>
    <w:rsid w:val="00CF6E8B"/>
    <w:rsid w:val="00D00FA0"/>
    <w:rsid w:val="00D01083"/>
    <w:rsid w:val="00D02F61"/>
    <w:rsid w:val="00D107AB"/>
    <w:rsid w:val="00D12EB3"/>
    <w:rsid w:val="00D132B6"/>
    <w:rsid w:val="00D138D8"/>
    <w:rsid w:val="00D147DF"/>
    <w:rsid w:val="00D14DD7"/>
    <w:rsid w:val="00D1574E"/>
    <w:rsid w:val="00D205B4"/>
    <w:rsid w:val="00D20AB6"/>
    <w:rsid w:val="00D20E10"/>
    <w:rsid w:val="00D21197"/>
    <w:rsid w:val="00D2698F"/>
    <w:rsid w:val="00D332D1"/>
    <w:rsid w:val="00D33C95"/>
    <w:rsid w:val="00D35598"/>
    <w:rsid w:val="00D35A2B"/>
    <w:rsid w:val="00D411E1"/>
    <w:rsid w:val="00D417D0"/>
    <w:rsid w:val="00D42E32"/>
    <w:rsid w:val="00D432CE"/>
    <w:rsid w:val="00D434E7"/>
    <w:rsid w:val="00D436BF"/>
    <w:rsid w:val="00D44179"/>
    <w:rsid w:val="00D47F36"/>
    <w:rsid w:val="00D50808"/>
    <w:rsid w:val="00D5130D"/>
    <w:rsid w:val="00D52AE2"/>
    <w:rsid w:val="00D5494C"/>
    <w:rsid w:val="00D54A2E"/>
    <w:rsid w:val="00D55EDB"/>
    <w:rsid w:val="00D6019E"/>
    <w:rsid w:val="00D6048C"/>
    <w:rsid w:val="00D60B39"/>
    <w:rsid w:val="00D60F04"/>
    <w:rsid w:val="00D60F6E"/>
    <w:rsid w:val="00D619D4"/>
    <w:rsid w:val="00D6543D"/>
    <w:rsid w:val="00D655E9"/>
    <w:rsid w:val="00D678F4"/>
    <w:rsid w:val="00D67E0B"/>
    <w:rsid w:val="00D71618"/>
    <w:rsid w:val="00D7362E"/>
    <w:rsid w:val="00D73E58"/>
    <w:rsid w:val="00D77CA8"/>
    <w:rsid w:val="00D80D40"/>
    <w:rsid w:val="00D80FB5"/>
    <w:rsid w:val="00D8110B"/>
    <w:rsid w:val="00D821F2"/>
    <w:rsid w:val="00D82B78"/>
    <w:rsid w:val="00D83B7C"/>
    <w:rsid w:val="00D859D5"/>
    <w:rsid w:val="00D861CC"/>
    <w:rsid w:val="00D8684E"/>
    <w:rsid w:val="00D876DE"/>
    <w:rsid w:val="00D90977"/>
    <w:rsid w:val="00D9204A"/>
    <w:rsid w:val="00D9226D"/>
    <w:rsid w:val="00D92F2D"/>
    <w:rsid w:val="00D934E9"/>
    <w:rsid w:val="00D93744"/>
    <w:rsid w:val="00D9476B"/>
    <w:rsid w:val="00D95F08"/>
    <w:rsid w:val="00D96415"/>
    <w:rsid w:val="00D96994"/>
    <w:rsid w:val="00DA0622"/>
    <w:rsid w:val="00DA2176"/>
    <w:rsid w:val="00DA5508"/>
    <w:rsid w:val="00DA69E3"/>
    <w:rsid w:val="00DB0498"/>
    <w:rsid w:val="00DB207D"/>
    <w:rsid w:val="00DB4A68"/>
    <w:rsid w:val="00DB678B"/>
    <w:rsid w:val="00DB772C"/>
    <w:rsid w:val="00DC0589"/>
    <w:rsid w:val="00DC25DD"/>
    <w:rsid w:val="00DC5741"/>
    <w:rsid w:val="00DC6CF0"/>
    <w:rsid w:val="00DD10BB"/>
    <w:rsid w:val="00DD1DD1"/>
    <w:rsid w:val="00DD243E"/>
    <w:rsid w:val="00DD4520"/>
    <w:rsid w:val="00DD50CE"/>
    <w:rsid w:val="00DD583B"/>
    <w:rsid w:val="00DD5D10"/>
    <w:rsid w:val="00DD7EDA"/>
    <w:rsid w:val="00DE0F56"/>
    <w:rsid w:val="00DE1D45"/>
    <w:rsid w:val="00DE39CA"/>
    <w:rsid w:val="00DE3D0D"/>
    <w:rsid w:val="00DF2816"/>
    <w:rsid w:val="00DF29BE"/>
    <w:rsid w:val="00DF3588"/>
    <w:rsid w:val="00DF3C83"/>
    <w:rsid w:val="00DF511D"/>
    <w:rsid w:val="00DF68C3"/>
    <w:rsid w:val="00E00FBE"/>
    <w:rsid w:val="00E01DEC"/>
    <w:rsid w:val="00E04AF9"/>
    <w:rsid w:val="00E04EA6"/>
    <w:rsid w:val="00E07194"/>
    <w:rsid w:val="00E102A6"/>
    <w:rsid w:val="00E1038D"/>
    <w:rsid w:val="00E11977"/>
    <w:rsid w:val="00E13822"/>
    <w:rsid w:val="00E13A40"/>
    <w:rsid w:val="00E14C0F"/>
    <w:rsid w:val="00E14CC9"/>
    <w:rsid w:val="00E15C3E"/>
    <w:rsid w:val="00E168CB"/>
    <w:rsid w:val="00E223DE"/>
    <w:rsid w:val="00E25135"/>
    <w:rsid w:val="00E25F2E"/>
    <w:rsid w:val="00E275E1"/>
    <w:rsid w:val="00E27E50"/>
    <w:rsid w:val="00E3298A"/>
    <w:rsid w:val="00E340F4"/>
    <w:rsid w:val="00E343D7"/>
    <w:rsid w:val="00E3538C"/>
    <w:rsid w:val="00E370BC"/>
    <w:rsid w:val="00E4415C"/>
    <w:rsid w:val="00E44AAA"/>
    <w:rsid w:val="00E477C4"/>
    <w:rsid w:val="00E506B9"/>
    <w:rsid w:val="00E60610"/>
    <w:rsid w:val="00E60F76"/>
    <w:rsid w:val="00E61D47"/>
    <w:rsid w:val="00E63B01"/>
    <w:rsid w:val="00E64F82"/>
    <w:rsid w:val="00E66D9C"/>
    <w:rsid w:val="00E72D64"/>
    <w:rsid w:val="00E767D7"/>
    <w:rsid w:val="00E809E4"/>
    <w:rsid w:val="00E8178A"/>
    <w:rsid w:val="00E83BF4"/>
    <w:rsid w:val="00E84BA1"/>
    <w:rsid w:val="00E90CAB"/>
    <w:rsid w:val="00E912A9"/>
    <w:rsid w:val="00E914E5"/>
    <w:rsid w:val="00E94590"/>
    <w:rsid w:val="00E9494F"/>
    <w:rsid w:val="00E95284"/>
    <w:rsid w:val="00E97F8D"/>
    <w:rsid w:val="00EA0A9E"/>
    <w:rsid w:val="00EA4B63"/>
    <w:rsid w:val="00EA6DF4"/>
    <w:rsid w:val="00EA6FEF"/>
    <w:rsid w:val="00EA7332"/>
    <w:rsid w:val="00EA7347"/>
    <w:rsid w:val="00EA76C0"/>
    <w:rsid w:val="00EB3625"/>
    <w:rsid w:val="00EB49B7"/>
    <w:rsid w:val="00EC07A6"/>
    <w:rsid w:val="00EC0CFE"/>
    <w:rsid w:val="00EC1085"/>
    <w:rsid w:val="00EC3027"/>
    <w:rsid w:val="00EC38DB"/>
    <w:rsid w:val="00EC4E39"/>
    <w:rsid w:val="00EC52F1"/>
    <w:rsid w:val="00EC6049"/>
    <w:rsid w:val="00ED1615"/>
    <w:rsid w:val="00ED1CD1"/>
    <w:rsid w:val="00ED5CCC"/>
    <w:rsid w:val="00ED653C"/>
    <w:rsid w:val="00ED6EA1"/>
    <w:rsid w:val="00ED7C32"/>
    <w:rsid w:val="00ED7C67"/>
    <w:rsid w:val="00EE548F"/>
    <w:rsid w:val="00EE69BB"/>
    <w:rsid w:val="00EE75CC"/>
    <w:rsid w:val="00EF4382"/>
    <w:rsid w:val="00EF5299"/>
    <w:rsid w:val="00EF7590"/>
    <w:rsid w:val="00EF7C84"/>
    <w:rsid w:val="00F05032"/>
    <w:rsid w:val="00F10F3B"/>
    <w:rsid w:val="00F12FAE"/>
    <w:rsid w:val="00F13ACF"/>
    <w:rsid w:val="00F205A4"/>
    <w:rsid w:val="00F209D4"/>
    <w:rsid w:val="00F23BF9"/>
    <w:rsid w:val="00F23F75"/>
    <w:rsid w:val="00F25192"/>
    <w:rsid w:val="00F2543E"/>
    <w:rsid w:val="00F25FB0"/>
    <w:rsid w:val="00F275C1"/>
    <w:rsid w:val="00F27FE5"/>
    <w:rsid w:val="00F31DCA"/>
    <w:rsid w:val="00F344A6"/>
    <w:rsid w:val="00F34AF7"/>
    <w:rsid w:val="00F35473"/>
    <w:rsid w:val="00F35FB8"/>
    <w:rsid w:val="00F3780F"/>
    <w:rsid w:val="00F400EA"/>
    <w:rsid w:val="00F4046D"/>
    <w:rsid w:val="00F45625"/>
    <w:rsid w:val="00F468CC"/>
    <w:rsid w:val="00F468EB"/>
    <w:rsid w:val="00F474A1"/>
    <w:rsid w:val="00F47AF5"/>
    <w:rsid w:val="00F50435"/>
    <w:rsid w:val="00F52399"/>
    <w:rsid w:val="00F52A6E"/>
    <w:rsid w:val="00F56377"/>
    <w:rsid w:val="00F57FC8"/>
    <w:rsid w:val="00F60B1E"/>
    <w:rsid w:val="00F60DEA"/>
    <w:rsid w:val="00F626DC"/>
    <w:rsid w:val="00F63118"/>
    <w:rsid w:val="00F639CC"/>
    <w:rsid w:val="00F6436A"/>
    <w:rsid w:val="00F64B64"/>
    <w:rsid w:val="00F66E72"/>
    <w:rsid w:val="00F66F9E"/>
    <w:rsid w:val="00F673E6"/>
    <w:rsid w:val="00F706C1"/>
    <w:rsid w:val="00F74109"/>
    <w:rsid w:val="00F7412A"/>
    <w:rsid w:val="00F768FC"/>
    <w:rsid w:val="00F834F5"/>
    <w:rsid w:val="00F8443E"/>
    <w:rsid w:val="00F85C7A"/>
    <w:rsid w:val="00F90704"/>
    <w:rsid w:val="00F93176"/>
    <w:rsid w:val="00F93988"/>
    <w:rsid w:val="00F9758C"/>
    <w:rsid w:val="00F97D52"/>
    <w:rsid w:val="00FA4EBE"/>
    <w:rsid w:val="00FA63CB"/>
    <w:rsid w:val="00FA6B22"/>
    <w:rsid w:val="00FA738D"/>
    <w:rsid w:val="00FB005D"/>
    <w:rsid w:val="00FB1300"/>
    <w:rsid w:val="00FB2C22"/>
    <w:rsid w:val="00FB2D6A"/>
    <w:rsid w:val="00FB371A"/>
    <w:rsid w:val="00FB3723"/>
    <w:rsid w:val="00FB7DC3"/>
    <w:rsid w:val="00FC0F72"/>
    <w:rsid w:val="00FC11AB"/>
    <w:rsid w:val="00FC274E"/>
    <w:rsid w:val="00FC40F9"/>
    <w:rsid w:val="00FC67FA"/>
    <w:rsid w:val="00FD0F18"/>
    <w:rsid w:val="00FD174F"/>
    <w:rsid w:val="00FD5F5A"/>
    <w:rsid w:val="00FE13D0"/>
    <w:rsid w:val="00FE1B5D"/>
    <w:rsid w:val="00FE2534"/>
    <w:rsid w:val="00FE4891"/>
    <w:rsid w:val="00FE573E"/>
    <w:rsid w:val="00FE6A61"/>
    <w:rsid w:val="00FE6AAD"/>
    <w:rsid w:val="00FE6D53"/>
    <w:rsid w:val="00FE6EC5"/>
    <w:rsid w:val="00FF1BB0"/>
    <w:rsid w:val="00FF1F97"/>
    <w:rsid w:val="00FF25C2"/>
    <w:rsid w:val="00FF3D63"/>
    <w:rsid w:val="00FF607B"/>
    <w:rsid w:val="00FF74B1"/>
    <w:rsid w:val="0ADFBA63"/>
    <w:rsid w:val="0B897E2D"/>
    <w:rsid w:val="0C179763"/>
    <w:rsid w:val="0C62D465"/>
    <w:rsid w:val="0FB703FD"/>
    <w:rsid w:val="13CB0BD6"/>
    <w:rsid w:val="15E4E5E7"/>
    <w:rsid w:val="1714611D"/>
    <w:rsid w:val="17E43A17"/>
    <w:rsid w:val="19559AA6"/>
    <w:rsid w:val="2256504B"/>
    <w:rsid w:val="28E46C14"/>
    <w:rsid w:val="2B0B8955"/>
    <w:rsid w:val="2CFF7EAC"/>
    <w:rsid w:val="30282E9C"/>
    <w:rsid w:val="31BD2562"/>
    <w:rsid w:val="33B441BF"/>
    <w:rsid w:val="39CAFAFF"/>
    <w:rsid w:val="40AF5F06"/>
    <w:rsid w:val="4248DB81"/>
    <w:rsid w:val="42B176F4"/>
    <w:rsid w:val="44CD10C1"/>
    <w:rsid w:val="47C08F86"/>
    <w:rsid w:val="4D086458"/>
    <w:rsid w:val="58109BF8"/>
    <w:rsid w:val="5ED1F9A1"/>
    <w:rsid w:val="5FE68427"/>
    <w:rsid w:val="63224541"/>
    <w:rsid w:val="638441CD"/>
    <w:rsid w:val="63FED6FF"/>
    <w:rsid w:val="67F40AE0"/>
    <w:rsid w:val="6802758C"/>
    <w:rsid w:val="690E37B8"/>
    <w:rsid w:val="6E55B8DA"/>
    <w:rsid w:val="714E66AE"/>
    <w:rsid w:val="71C13824"/>
    <w:rsid w:val="785C5F31"/>
    <w:rsid w:val="7A398299"/>
    <w:rsid w:val="7CD4968E"/>
    <w:rsid w:val="7EA0991B"/>
    <w:rsid w:val="7F67DB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77D5"/>
  <w15:docId w15:val="{BB9961DB-02C5-4DD0-AA32-CDDEF25D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qFormat/>
    <w:rsid w:val="00523B45"/>
    <w:pPr>
      <w:keepNext/>
      <w:spacing w:after="120"/>
      <w:outlineLvl w:val="0"/>
    </w:pPr>
    <w:rPr>
      <w:rFonts w:ascii="Arial Bold" w:hAnsi="Arial Bold" w:cs="Arial"/>
      <w:b/>
      <w:bCs/>
      <w:kern w:val="32"/>
      <w:sz w:val="24"/>
      <w:szCs w:val="32"/>
    </w:rPr>
  </w:style>
  <w:style w:type="paragraph" w:styleId="Heading2">
    <w:name w:val="heading 2"/>
    <w:basedOn w:val="Normal"/>
    <w:next w:val="Normal"/>
    <w:qFormat/>
    <w:rsid w:val="00523B45"/>
    <w:pPr>
      <w:keepNext/>
      <w:numPr>
        <w:ilvl w:val="1"/>
        <w:numId w:val="1"/>
      </w:numPr>
      <w:spacing w:after="120"/>
      <w:outlineLvl w:val="1"/>
    </w:pPr>
    <w:rPr>
      <w:rFonts w:ascii="Arial Bold" w:hAnsi="Arial Bold" w:cs="Arial"/>
      <w:b/>
      <w:bCs/>
      <w:iCs/>
      <w:szCs w:val="28"/>
    </w:rPr>
  </w:style>
  <w:style w:type="paragraph" w:styleId="Heading3">
    <w:name w:val="heading 3"/>
    <w:basedOn w:val="Normal"/>
    <w:next w:val="Normal"/>
    <w:qFormat/>
    <w:rsid w:val="00523B45"/>
    <w:pPr>
      <w:keepNext/>
      <w:numPr>
        <w:ilvl w:val="2"/>
        <w:numId w:val="1"/>
      </w:numPr>
      <w:spacing w:after="120"/>
      <w:ind w:left="0" w:firstLine="0"/>
      <w:outlineLvl w:val="2"/>
    </w:pPr>
    <w:rPr>
      <w:rFonts w:ascii="Arial Bold" w:hAnsi="Arial Bold" w:cs="Arial"/>
      <w:b/>
      <w:bCs/>
      <w:szCs w:val="26"/>
    </w:rPr>
  </w:style>
  <w:style w:type="paragraph" w:styleId="Heading6">
    <w:name w:val="heading 6"/>
    <w:basedOn w:val="Normal"/>
    <w:next w:val="Normal"/>
    <w:qFormat/>
    <w:rsid w:val="008D0C93"/>
    <w:pPr>
      <w:spacing w:before="240" w:after="60"/>
      <w:outlineLvl w:val="5"/>
    </w:pPr>
    <w:rPr>
      <w:rFonts w:ascii="Times New Roman" w:hAnsi="Times New Roman"/>
      <w:b/>
      <w:bCs/>
      <w:szCs w:val="22"/>
    </w:rPr>
  </w:style>
  <w:style w:type="paragraph" w:styleId="Heading8">
    <w:name w:val="heading 8"/>
    <w:basedOn w:val="Normal"/>
    <w:next w:val="Normal"/>
    <w:qFormat/>
    <w:rsid w:val="00A14CBE"/>
    <w:pPr>
      <w:spacing w:before="240" w:after="60"/>
      <w:outlineLvl w:val="7"/>
    </w:pPr>
    <w:rPr>
      <w:rFonts w:ascii="Times New Roman" w:hAnsi="Times New Roman"/>
      <w:i/>
      <w:iCs/>
      <w:sz w:val="24"/>
      <w:szCs w:val="24"/>
    </w:rPr>
  </w:style>
  <w:style w:type="paragraph" w:styleId="Heading9">
    <w:name w:val="heading 9"/>
    <w:basedOn w:val="Normal"/>
    <w:next w:val="Normal"/>
    <w:qFormat/>
    <w:rsid w:val="00A14C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F03"/>
    <w:pPr>
      <w:spacing w:after="120"/>
    </w:pPr>
  </w:style>
  <w:style w:type="table" w:styleId="TableGrid">
    <w:name w:val="Table Grid"/>
    <w:basedOn w:val="TableNormal"/>
    <w:rsid w:val="0069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C3AC9"/>
    <w:pPr>
      <w:spacing w:after="120"/>
    </w:pPr>
    <w:rPr>
      <w:color w:val="0000FF"/>
      <w:sz w:val="20"/>
    </w:rPr>
  </w:style>
  <w:style w:type="paragraph" w:styleId="Header">
    <w:name w:val="header"/>
    <w:basedOn w:val="Normal"/>
    <w:rsid w:val="005E493B"/>
    <w:pPr>
      <w:tabs>
        <w:tab w:val="center" w:pos="4153"/>
        <w:tab w:val="right" w:pos="8306"/>
      </w:tabs>
    </w:pPr>
  </w:style>
  <w:style w:type="paragraph" w:styleId="Footer">
    <w:name w:val="footer"/>
    <w:basedOn w:val="Normal"/>
    <w:rsid w:val="005E493B"/>
    <w:pPr>
      <w:tabs>
        <w:tab w:val="center" w:pos="4153"/>
        <w:tab w:val="right" w:pos="8306"/>
      </w:tabs>
    </w:pPr>
  </w:style>
  <w:style w:type="character" w:styleId="PageNumber">
    <w:name w:val="page number"/>
    <w:basedOn w:val="DefaultParagraphFont"/>
    <w:rsid w:val="005E493B"/>
  </w:style>
  <w:style w:type="character" w:styleId="Hyperlink">
    <w:name w:val="Hyperlink"/>
    <w:rsid w:val="00C01112"/>
    <w:rPr>
      <w:color w:val="0000FF"/>
      <w:u w:val="single"/>
    </w:rPr>
  </w:style>
  <w:style w:type="character" w:styleId="CommentReference">
    <w:name w:val="annotation reference"/>
    <w:semiHidden/>
    <w:rsid w:val="008D0C93"/>
    <w:rPr>
      <w:sz w:val="16"/>
    </w:rPr>
  </w:style>
  <w:style w:type="paragraph" w:styleId="CommentText">
    <w:name w:val="annotation text"/>
    <w:basedOn w:val="Normal"/>
    <w:link w:val="CommentTextChar"/>
    <w:semiHidden/>
    <w:rsid w:val="008D0C93"/>
    <w:pPr>
      <w:spacing w:before="240" w:after="120"/>
    </w:pPr>
    <w:rPr>
      <w:sz w:val="20"/>
      <w:lang w:eastAsia="en-US"/>
    </w:rPr>
  </w:style>
  <w:style w:type="paragraph" w:styleId="BalloonText">
    <w:name w:val="Balloon Text"/>
    <w:basedOn w:val="Normal"/>
    <w:semiHidden/>
    <w:rsid w:val="008D0C93"/>
    <w:rPr>
      <w:rFonts w:ascii="Tahoma" w:hAnsi="Tahoma" w:cs="Tahoma"/>
      <w:sz w:val="16"/>
      <w:szCs w:val="16"/>
    </w:rPr>
  </w:style>
  <w:style w:type="paragraph" w:customStyle="1" w:styleId="Blockquote">
    <w:name w:val="Blockquote"/>
    <w:basedOn w:val="Normal"/>
    <w:rsid w:val="00210DD7"/>
    <w:pPr>
      <w:spacing w:before="100" w:after="100"/>
      <w:ind w:left="360" w:right="360"/>
    </w:pPr>
    <w:rPr>
      <w:i/>
      <w:snapToGrid w:val="0"/>
      <w:lang w:eastAsia="en-US"/>
    </w:rPr>
  </w:style>
  <w:style w:type="paragraph" w:styleId="ListBullet2">
    <w:name w:val="List Bullet 2"/>
    <w:basedOn w:val="Normal"/>
    <w:rsid w:val="00767DBB"/>
    <w:pPr>
      <w:numPr>
        <w:numId w:val="7"/>
      </w:numPr>
    </w:pPr>
  </w:style>
  <w:style w:type="character" w:customStyle="1" w:styleId="BodyText2Char">
    <w:name w:val="Body Text 2 Char"/>
    <w:link w:val="BodyText2"/>
    <w:rsid w:val="00A14CBE"/>
    <w:rPr>
      <w:rFonts w:ascii="Arial" w:hAnsi="Arial"/>
      <w:color w:val="0000FF"/>
      <w:lang w:val="en-GB" w:eastAsia="en-GB" w:bidi="ar-SA"/>
    </w:rPr>
  </w:style>
  <w:style w:type="numbering" w:styleId="111111">
    <w:name w:val="Outline List 2"/>
    <w:basedOn w:val="NoList"/>
    <w:rsid w:val="006F0AF4"/>
    <w:pPr>
      <w:numPr>
        <w:numId w:val="19"/>
      </w:numPr>
    </w:pPr>
  </w:style>
  <w:style w:type="character" w:customStyle="1" w:styleId="CommentTextChar">
    <w:name w:val="Comment Text Char"/>
    <w:basedOn w:val="DefaultParagraphFont"/>
    <w:link w:val="CommentText"/>
    <w:semiHidden/>
    <w:rsid w:val="008C5F76"/>
    <w:rPr>
      <w:rFonts w:ascii="Arial" w:hAnsi="Arial"/>
      <w:lang w:eastAsia="en-US"/>
    </w:rPr>
  </w:style>
  <w:style w:type="paragraph" w:styleId="CommentSubject">
    <w:name w:val="annotation subject"/>
    <w:basedOn w:val="CommentText"/>
    <w:next w:val="CommentText"/>
    <w:link w:val="CommentSubjectChar"/>
    <w:semiHidden/>
    <w:unhideWhenUsed/>
    <w:rsid w:val="006B169A"/>
    <w:pPr>
      <w:spacing w:before="0" w:after="0"/>
    </w:pPr>
    <w:rPr>
      <w:b/>
      <w:bCs/>
      <w:lang w:eastAsia="en-GB"/>
    </w:rPr>
  </w:style>
  <w:style w:type="character" w:customStyle="1" w:styleId="CommentSubjectChar">
    <w:name w:val="Comment Subject Char"/>
    <w:basedOn w:val="CommentTextChar"/>
    <w:link w:val="CommentSubject"/>
    <w:semiHidden/>
    <w:rsid w:val="006B169A"/>
    <w:rPr>
      <w:rFonts w:ascii="Arial" w:hAnsi="Arial"/>
      <w:b/>
      <w:bCs/>
      <w:lang w:eastAsia="en-US"/>
    </w:rPr>
  </w:style>
  <w:style w:type="paragraph" w:customStyle="1" w:styleId="TableText">
    <w:name w:val="Table Text"/>
    <w:basedOn w:val="Normal"/>
    <w:rsid w:val="00B937B1"/>
    <w:pPr>
      <w:spacing w:before="60" w:after="60"/>
    </w:pPr>
    <w:rPr>
      <w:sz w:val="20"/>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E01DEC"/>
    <w:pPr>
      <w:ind w:left="720"/>
      <w:contextualSpacing/>
    </w:pPr>
  </w:style>
  <w:style w:type="character" w:styleId="FollowedHyperlink">
    <w:name w:val="FollowedHyperlink"/>
    <w:basedOn w:val="DefaultParagraphFont"/>
    <w:semiHidden/>
    <w:unhideWhenUsed/>
    <w:rsid w:val="00D90977"/>
    <w:rPr>
      <w:color w:val="800080" w:themeColor="followedHyperlink"/>
      <w:u w:val="single"/>
    </w:rPr>
  </w:style>
  <w:style w:type="paragraph" w:styleId="BodyTextFirstIndent">
    <w:name w:val="Body Text First Indent"/>
    <w:basedOn w:val="BodyText"/>
    <w:link w:val="BodyTextFirstIndentChar"/>
    <w:rsid w:val="009430CC"/>
    <w:pPr>
      <w:spacing w:after="0"/>
      <w:ind w:firstLine="360"/>
    </w:pPr>
  </w:style>
  <w:style w:type="character" w:customStyle="1" w:styleId="BodyTextChar">
    <w:name w:val="Body Text Char"/>
    <w:basedOn w:val="DefaultParagraphFont"/>
    <w:link w:val="BodyText"/>
    <w:rsid w:val="009430CC"/>
    <w:rPr>
      <w:rFonts w:ascii="Arial" w:hAnsi="Arial"/>
      <w:sz w:val="22"/>
    </w:rPr>
  </w:style>
  <w:style w:type="character" w:customStyle="1" w:styleId="BodyTextFirstIndentChar">
    <w:name w:val="Body Text First Indent Char"/>
    <w:basedOn w:val="BodyTextChar"/>
    <w:link w:val="BodyTextFirstIndent"/>
    <w:rsid w:val="009430CC"/>
    <w:rPr>
      <w:rFonts w:ascii="Arial" w:hAnsi="Arial"/>
      <w:sz w:val="22"/>
    </w:rPr>
  </w:style>
  <w:style w:type="character" w:styleId="UnresolvedMention">
    <w:name w:val="Unresolved Mention"/>
    <w:basedOn w:val="DefaultParagraphFont"/>
    <w:uiPriority w:val="99"/>
    <w:semiHidden/>
    <w:unhideWhenUsed/>
    <w:rsid w:val="00F52A6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A770E7"/>
    <w:rPr>
      <w:rFonts w:ascii="Arial" w:hAnsi="Arial"/>
      <w:sz w:val="22"/>
    </w:rPr>
  </w:style>
  <w:style w:type="paragraph" w:styleId="ListBullet">
    <w:name w:val="List Bullet"/>
    <w:basedOn w:val="Normal"/>
    <w:unhideWhenUsed/>
    <w:rsid w:val="00AA6036"/>
    <w:pPr>
      <w:contextualSpacing/>
    </w:pPr>
  </w:style>
  <w:style w:type="paragraph" w:styleId="Revision">
    <w:name w:val="Revision"/>
    <w:hidden/>
    <w:uiPriority w:val="99"/>
    <w:semiHidden/>
    <w:rsid w:val="00AE62F1"/>
    <w:rPr>
      <w:rFonts w:ascii="Arial" w:hAnsi="Arial"/>
      <w:sz w:val="22"/>
    </w:rPr>
  </w:style>
  <w:style w:type="character" w:customStyle="1" w:styleId="Heading1Char">
    <w:name w:val="Heading 1 Char"/>
    <w:basedOn w:val="DefaultParagraphFont"/>
    <w:link w:val="Heading1"/>
    <w:rsid w:val="004D4038"/>
    <w:rPr>
      <w:rFonts w:ascii="Arial Bold" w:hAnsi="Arial Bold" w:cs="Arial"/>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43307">
      <w:bodyDiv w:val="1"/>
      <w:marLeft w:val="0"/>
      <w:marRight w:val="0"/>
      <w:marTop w:val="0"/>
      <w:marBottom w:val="0"/>
      <w:divBdr>
        <w:top w:val="none" w:sz="0" w:space="0" w:color="auto"/>
        <w:left w:val="none" w:sz="0" w:space="0" w:color="auto"/>
        <w:bottom w:val="none" w:sz="0" w:space="0" w:color="auto"/>
        <w:right w:val="none" w:sz="0" w:space="0" w:color="auto"/>
      </w:divBdr>
    </w:div>
    <w:div w:id="857355985">
      <w:bodyDiv w:val="1"/>
      <w:marLeft w:val="0"/>
      <w:marRight w:val="0"/>
      <w:marTop w:val="0"/>
      <w:marBottom w:val="0"/>
      <w:divBdr>
        <w:top w:val="none" w:sz="0" w:space="0" w:color="auto"/>
        <w:left w:val="none" w:sz="0" w:space="0" w:color="auto"/>
        <w:bottom w:val="none" w:sz="0" w:space="0" w:color="auto"/>
        <w:right w:val="none" w:sz="0" w:space="0" w:color="auto"/>
      </w:divBdr>
    </w:div>
    <w:div w:id="16814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yperlink" Target="mailto:helpdesk@oceangrants.org.uk" TargetMode="External"/><Relationship Id="rId22" Type="http://schemas.microsoft.com/office/2016/09/relationships/commentsIds" Target="commentsIds.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lidh-young.LTSI\Application%20Data\Microsoft\Templates\Eilidh%20blank.dot" TargetMode="External"/></Relationships>
</file>

<file path=word/theme/theme1.xml><?xml version="1.0" encoding="utf-8"?>
<a:theme xmlns:a="http://schemas.openxmlformats.org/drawingml/2006/main" name="Spirit">
  <a:themeElements>
    <a:clrScheme name="SPIRIT">
      <a:dk1>
        <a:srgbClr val="303030"/>
      </a:dk1>
      <a:lt1>
        <a:srgbClr val="FFFFFF"/>
      </a:lt1>
      <a:dk2>
        <a:srgbClr val="004057"/>
      </a:dk2>
      <a:lt2>
        <a:srgbClr val="E7F1F5"/>
      </a:lt2>
      <a:accent1>
        <a:srgbClr val="B7D6E1"/>
      </a:accent1>
      <a:accent2>
        <a:srgbClr val="87BACE"/>
      </a:accent2>
      <a:accent3>
        <a:srgbClr val="569EBA"/>
      </a:accent3>
      <a:accent4>
        <a:srgbClr val="0E759C"/>
      </a:accent4>
      <a:accent5>
        <a:srgbClr val="0A526D"/>
      </a:accent5>
      <a:accent6>
        <a:srgbClr val="80D0DB"/>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irit_Ny" id="{927BD6AA-0250-4427-A89E-958D4C582490}" vid="{8C034DB2-14B5-4727-8340-AAD5990530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b2600de-030e-40a3-a341-c72395049305" ContentTypeId="0x010100DCD90FCC66DA8F4C882C689D6817D41B" PreviousValue="false"/>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9</Value>
      <Value>10</Value>
      <Value>2</Value>
      <Value>1</Value>
      <Value>3</Value>
    </TaxCatchAll>
    <lcf76f155ced4ddcb4097134ff3c332f xmlns="25e02f06-88eb-439b-8837-93d9dca2c13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CC1AD2DC-0A67-4DBE-90D2-B18BD860229B}">
  <ds:schemaRefs>
    <ds:schemaRef ds:uri="http://schemas.openxmlformats.org/officeDocument/2006/bibliography"/>
  </ds:schemaRefs>
</ds:datastoreItem>
</file>

<file path=customXml/itemProps2.xml><?xml version="1.0" encoding="utf-8"?>
<ds:datastoreItem xmlns:ds="http://schemas.openxmlformats.org/officeDocument/2006/customXml" ds:itemID="{A4CDB9D6-87E7-44E4-A992-2483D280E670}">
  <ds:schemaRefs>
    <ds:schemaRef ds:uri="http://schemas.microsoft.com/sharepoint/v3/contenttype/forms"/>
  </ds:schemaRefs>
</ds:datastoreItem>
</file>

<file path=customXml/itemProps3.xml><?xml version="1.0" encoding="utf-8"?>
<ds:datastoreItem xmlns:ds="http://schemas.openxmlformats.org/officeDocument/2006/customXml" ds:itemID="{DCE61E6E-E93B-4642-8F8D-5C1ED71B1D8B}"/>
</file>

<file path=customXml/itemProps4.xml><?xml version="1.0" encoding="utf-8"?>
<ds:datastoreItem xmlns:ds="http://schemas.openxmlformats.org/officeDocument/2006/customXml" ds:itemID="{2293C49F-2BCC-4C11-8619-A44AF53BF844}">
  <ds:schemaRefs>
    <ds:schemaRef ds:uri="Microsoft.SharePoint.Taxonomy.ContentTypeSync"/>
  </ds:schemaRefs>
</ds:datastoreItem>
</file>

<file path=customXml/itemProps5.xml><?xml version="1.0" encoding="utf-8"?>
<ds:datastoreItem xmlns:ds="http://schemas.openxmlformats.org/officeDocument/2006/customXml" ds:itemID="{123D267C-6CDF-44EF-802B-CC007413D671}"/>
</file>

<file path=customXml/itemProps6.xml><?xml version="1.0" encoding="utf-8"?>
<ds:datastoreItem xmlns:ds="http://schemas.openxmlformats.org/officeDocument/2006/customXml" ds:itemID="{BABE37D7-3633-45DD-AEF8-886487496BBD}">
  <ds:schemaRefs>
    <ds:schemaRef ds:uri="http://schemas.microsoft.com/office/2006/metadata/properties"/>
    <ds:schemaRef ds:uri="http://schemas.microsoft.com/office/infopath/2007/PartnerControls"/>
    <ds:schemaRef ds:uri="36389baf-d775-4142-9ba9-987d54fbb0d5"/>
    <ds:schemaRef ds:uri="755eefe8-ba11-4b6f-9863-8159f1f27482"/>
    <ds:schemaRef ds:uri="70eaf2b6-bebf-42d1-bb51-8130a6ba05fe"/>
  </ds:schemaRefs>
</ds:datastoreItem>
</file>

<file path=docProps/app.xml><?xml version="1.0" encoding="utf-8"?>
<Properties xmlns="http://schemas.openxmlformats.org/officeDocument/2006/extended-properties" xmlns:vt="http://schemas.openxmlformats.org/officeDocument/2006/docPropsVTypes">
  <Template>Eilidh blank</Template>
  <TotalTime>0</TotalTime>
  <Pages>6</Pages>
  <Words>1304</Words>
  <Characters>7347</Characters>
  <Application>Microsoft Office Word</Application>
  <DocSecurity>0</DocSecurity>
  <Lines>282</Lines>
  <Paragraphs>106</Paragraphs>
  <ScaleCrop>false</ScaleCrop>
  <Company>LTS INTERNATIONAL</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Pinion</dc:creator>
  <cp:keywords/>
  <cp:lastModifiedBy>Nichola Plowman (NICP)</cp:lastModifiedBy>
  <cp:revision>3</cp:revision>
  <cp:lastPrinted>1901-01-01T16:00:00Z</cp:lastPrinted>
  <dcterms:created xsi:type="dcterms:W3CDTF">2025-12-04T13:53:00Z</dcterms:created>
  <dcterms:modified xsi:type="dcterms:W3CDTF">2025-12-04T13:53:00Z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1892560526</vt:i4>
  </property>
  <property fmtid="{D5CDD505-2E9C-101B-9397-08002B2CF9AE}" pid="3" name="MediaServiceImageTags">
    <vt:lpwstr/>
  </property>
  <property fmtid="{D5CDD505-2E9C-101B-9397-08002B2CF9AE}" pid="4" name="NIRASQAStatus">
    <vt:lpwstr/>
  </property>
  <property fmtid="{D5CDD505-2E9C-101B-9397-08002B2CF9AE}" pid="5" name="NIRASQAGroup">
    <vt:lpwstr/>
  </property>
  <property fmtid="{D5CDD505-2E9C-101B-9397-08002B2CF9AE}" pid="6" name="NIRASDocumentKind">
    <vt:lpwstr/>
  </property>
  <property fmtid="{D5CDD505-2E9C-101B-9397-08002B2CF9AE}" pid="7" name="InformationType">
    <vt:lpwstr/>
  </property>
  <property fmtid="{D5CDD505-2E9C-101B-9397-08002B2CF9AE}" pid="8" name="Distribution">
    <vt:lpwstr>10;#Internal Core Defra|836ac8df-3ab9-4c95-a1f0-07f825804935</vt:lpwstr>
  </property>
  <property fmtid="{D5CDD505-2E9C-101B-9397-08002B2CF9AE}" pid="9" name="HOCopyrightLevel">
    <vt:lpwstr>1;#Crown|69589897-2828-4761-976e-717fd8e631c9</vt:lpwstr>
  </property>
  <property fmtid="{D5CDD505-2E9C-101B-9397-08002B2CF9AE}" pid="10" name="HOGovernmentSecurityClassification">
    <vt:lpwstr>2;#Official|14c80daa-741b-422c-9722-f71693c9ede4</vt:lpwstr>
  </property>
  <property fmtid="{D5CDD505-2E9C-101B-9397-08002B2CF9AE}" pid="11" name="HOSiteType">
    <vt:lpwstr>9;#Team|ff0485df-0575-416f-802f-e999165821b7</vt:lpwstr>
  </property>
  <property fmtid="{D5CDD505-2E9C-101B-9397-08002B2CF9AE}" pid="12" name="OrganisationalUnit">
    <vt:lpwstr>3;#Core Defra|026223dd-2e56-4615-868d-7c5bfd566810</vt:lpwstr>
  </property>
  <property fmtid="{D5CDD505-2E9C-101B-9397-08002B2CF9AE}" pid="13" name="_dlc_DocId_src">
    <vt:lpwstr>{Module.FooterText}</vt:lpwstr>
  </property>
  <property fmtid="{D5CDD505-2E9C-101B-9397-08002B2CF9AE}" pid="14" name="ApplyLanguageRun">
    <vt:lpwstr>true</vt:lpwstr>
  </property>
  <property fmtid="{D5CDD505-2E9C-101B-9397-08002B2CF9AE}" pid="15" name="ContentTypeId">
    <vt:lpwstr>0x010100A5BF1C78D9F64B679A5EBDE1C6598EBC010059324C6DC9DDF24A864C2B7613A82A87</vt:lpwstr>
  </property>
  <property fmtid="{D5CDD505-2E9C-101B-9397-08002B2CF9AE}" pid="16" name="NIRASScale">
    <vt:lpwstr/>
  </property>
  <property fmtid="{D5CDD505-2E9C-101B-9397-08002B2CF9AE}" pid="17" name="NIRASPriceListSupplier">
    <vt:lpwstr/>
  </property>
  <property fmtid="{D5CDD505-2E9C-101B-9397-08002B2CF9AE}" pid="18" name="NIRASAI">
    <vt:lpwstr/>
  </property>
  <property fmtid="{D5CDD505-2E9C-101B-9397-08002B2CF9AE}" pid="19" name="NIRASPriceListTechnology">
    <vt:lpwstr/>
  </property>
  <property fmtid="{D5CDD505-2E9C-101B-9397-08002B2CF9AE}" pid="20" name="_dlc_DocId">
    <vt:lpwstr>7N3HXZ5A5RPM-113287152-54065</vt:lpwstr>
  </property>
  <property fmtid="{D5CDD505-2E9C-101B-9397-08002B2CF9AE}" pid="21" name="_dlc_DocIdItemGuid">
    <vt:lpwstr>d5a9899b-4740-4d0b-9163-8440032ed1aa</vt:lpwstr>
  </property>
</Properties>
</file>